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AAA" w:rsidRPr="00194AAA" w:rsidRDefault="00194AAA" w:rsidP="00194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4AA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0" allowOverlap="1" wp14:anchorId="45D54570" wp14:editId="21D5A2BF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800100" cy="733425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94A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  <w:r w:rsidRPr="00194A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                     Россия </w:t>
      </w:r>
      <w:proofErr w:type="spellStart"/>
      <w:r w:rsidRPr="00194A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Федерациязы</w:t>
      </w:r>
      <w:proofErr w:type="spellEnd"/>
    </w:p>
    <w:p w:rsidR="00194AAA" w:rsidRPr="00194AAA" w:rsidRDefault="00194AAA" w:rsidP="00194AA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4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Алтай</w:t>
      </w:r>
      <w:r w:rsidRPr="00194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</w:t>
      </w:r>
      <w:proofErr w:type="spellStart"/>
      <w:r w:rsidRPr="00194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Алтай</w:t>
      </w:r>
      <w:proofErr w:type="spellEnd"/>
      <w:r w:rsidRPr="00194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Республика</w:t>
      </w:r>
    </w:p>
    <w:p w:rsidR="00194AAA" w:rsidRPr="00194AAA" w:rsidRDefault="00194AAA" w:rsidP="00194AA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4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Улаганский район                                                                  Улаган </w:t>
      </w:r>
      <w:proofErr w:type="spellStart"/>
      <w:r w:rsidRPr="00194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аймагындагы</w:t>
      </w:r>
      <w:proofErr w:type="spellEnd"/>
    </w:p>
    <w:p w:rsidR="00194AAA" w:rsidRPr="00194AAA" w:rsidRDefault="00194AAA" w:rsidP="00194AA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4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</w:t>
      </w:r>
      <w:r w:rsidRPr="00194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Муниципал </w:t>
      </w:r>
      <w:proofErr w:type="spellStart"/>
      <w:r w:rsidRPr="00194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тозолмо</w:t>
      </w:r>
      <w:proofErr w:type="spellEnd"/>
      <w:r w:rsidRPr="00194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</w:p>
    <w:p w:rsidR="00194AAA" w:rsidRPr="00194AAA" w:rsidRDefault="00194AAA" w:rsidP="00194AA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4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«Улаганское сельское </w:t>
      </w:r>
      <w:proofErr w:type="gramStart"/>
      <w:r w:rsidRPr="00194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поселение»   </w:t>
      </w:r>
      <w:proofErr w:type="gramEnd"/>
      <w:r w:rsidRPr="00194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«Улаган </w:t>
      </w:r>
      <w:proofErr w:type="spellStart"/>
      <w:r w:rsidRPr="00194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jурттын</w:t>
      </w:r>
      <w:proofErr w:type="spellEnd"/>
      <w:r w:rsidRPr="00194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94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jеезези</w:t>
      </w:r>
      <w:proofErr w:type="spellEnd"/>
      <w:r w:rsidRPr="00194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194AAA" w:rsidRPr="00194AAA" w:rsidRDefault="00194AAA" w:rsidP="00194AAA">
      <w:pPr>
        <w:spacing w:after="200" w:line="240" w:lineRule="auto"/>
        <w:rPr>
          <w:rFonts w:ascii="Times New Roman" w:eastAsiaTheme="minorEastAsia" w:hAnsi="Times New Roman"/>
          <w:b/>
          <w:sz w:val="28"/>
          <w:lang w:eastAsia="ru-RU"/>
        </w:rPr>
      </w:pPr>
      <w:r w:rsidRPr="00194AAA">
        <w:rPr>
          <w:rFonts w:eastAsiaTheme="minorEastAsia"/>
          <w:lang w:eastAsia="ru-RU"/>
        </w:rPr>
        <w:t xml:space="preserve">=====================================================================================                         </w:t>
      </w:r>
      <w:r w:rsidRPr="00194AAA">
        <w:rPr>
          <w:rFonts w:ascii="Times New Roman" w:eastAsiaTheme="minorEastAsia" w:hAnsi="Times New Roman"/>
          <w:b/>
          <w:sz w:val="28"/>
          <w:lang w:eastAsia="ru-RU"/>
        </w:rPr>
        <w:t xml:space="preserve">ПОСТАНОВЛЕНИЕ                                                                                </w:t>
      </w:r>
      <w:r w:rsidRPr="00194AAA">
        <w:rPr>
          <w:rFonts w:ascii="Times New Roman" w:eastAsiaTheme="minorEastAsia" w:hAnsi="Times New Roman"/>
          <w:b/>
          <w:sz w:val="28"/>
          <w:lang w:val="en-US" w:eastAsia="ru-RU"/>
        </w:rPr>
        <w:t>J</w:t>
      </w:r>
      <w:r w:rsidRPr="00194AAA">
        <w:rPr>
          <w:rFonts w:ascii="Times New Roman" w:eastAsiaTheme="minorEastAsia" w:hAnsi="Times New Roman"/>
          <w:b/>
          <w:sz w:val="28"/>
          <w:lang w:eastAsia="ru-RU"/>
        </w:rPr>
        <w:t>ОП</w:t>
      </w:r>
      <w:r w:rsidRPr="00194AAA">
        <w:rPr>
          <w:rFonts w:eastAsiaTheme="minorEastAsia"/>
          <w:b/>
          <w:lang w:eastAsia="ru-RU"/>
        </w:rPr>
        <w:t xml:space="preserve">     </w:t>
      </w:r>
      <w:r w:rsidRPr="00194AAA">
        <w:rPr>
          <w:rFonts w:eastAsiaTheme="minorEastAsia"/>
          <w:b/>
          <w:sz w:val="24"/>
          <w:lang w:eastAsia="ru-RU"/>
        </w:rPr>
        <w:t xml:space="preserve">                                                                                                             </w:t>
      </w:r>
      <w:r w:rsidRPr="00194AAA">
        <w:rPr>
          <w:rFonts w:ascii="Times New Roman" w:eastAsiaTheme="minorEastAsia" w:hAnsi="Times New Roman"/>
          <w:b/>
          <w:sz w:val="28"/>
          <w:lang w:eastAsia="ru-RU"/>
        </w:rPr>
        <w:t xml:space="preserve">                                                                                       </w:t>
      </w:r>
      <w:r w:rsidRPr="00194AAA">
        <w:rPr>
          <w:rFonts w:ascii="Times New Roman" w:eastAsiaTheme="minorEastAsia" w:hAnsi="Times New Roman"/>
          <w:b/>
          <w:vanish/>
          <w:sz w:val="28"/>
          <w:lang w:eastAsia="ru-RU"/>
        </w:rPr>
        <w:pgNum/>
      </w:r>
      <w:r w:rsidRPr="00194AAA">
        <w:rPr>
          <w:rFonts w:ascii="Times New Roman" w:eastAsiaTheme="minorEastAsia" w:hAnsi="Times New Roman"/>
          <w:b/>
          <w:vanish/>
          <w:sz w:val="28"/>
          <w:lang w:eastAsia="ru-RU"/>
        </w:rPr>
        <w:pgNum/>
      </w:r>
      <w:r w:rsidRPr="00194AAA">
        <w:rPr>
          <w:rFonts w:ascii="Times New Roman" w:eastAsiaTheme="minorEastAsia" w:hAnsi="Times New Roman"/>
          <w:b/>
          <w:vanish/>
          <w:sz w:val="28"/>
          <w:lang w:eastAsia="ru-RU"/>
        </w:rPr>
        <w:pgNum/>
      </w:r>
      <w:r w:rsidRPr="00194AAA">
        <w:rPr>
          <w:rFonts w:ascii="Times New Roman" w:eastAsiaTheme="minorEastAsia" w:hAnsi="Times New Roman"/>
          <w:b/>
          <w:vanish/>
          <w:sz w:val="28"/>
          <w:lang w:eastAsia="ru-RU"/>
        </w:rPr>
        <w:pgNum/>
      </w:r>
      <w:r w:rsidRPr="00194AAA">
        <w:rPr>
          <w:rFonts w:ascii="Times New Roman" w:eastAsiaTheme="minorEastAsia" w:hAnsi="Times New Roman"/>
          <w:b/>
          <w:vanish/>
          <w:sz w:val="28"/>
          <w:lang w:eastAsia="ru-RU"/>
        </w:rPr>
        <w:pgNum/>
      </w:r>
      <w:r w:rsidRPr="00194AAA">
        <w:rPr>
          <w:rFonts w:ascii="Times New Roman" w:eastAsiaTheme="minorEastAsia" w:hAnsi="Times New Roman"/>
          <w:b/>
          <w:vanish/>
          <w:sz w:val="28"/>
          <w:lang w:eastAsia="ru-RU"/>
        </w:rPr>
        <w:pgNum/>
      </w:r>
      <w:r w:rsidRPr="00194AAA">
        <w:rPr>
          <w:rFonts w:ascii="Times New Roman" w:eastAsiaTheme="minorEastAsia" w:hAnsi="Times New Roman"/>
          <w:b/>
          <w:vanish/>
          <w:sz w:val="28"/>
          <w:lang w:eastAsia="ru-RU"/>
        </w:rPr>
        <w:pgNum/>
      </w:r>
      <w:r w:rsidRPr="00194AAA">
        <w:rPr>
          <w:rFonts w:ascii="Times New Roman" w:eastAsiaTheme="minorEastAsia" w:hAnsi="Times New Roman"/>
          <w:b/>
          <w:vanish/>
          <w:sz w:val="28"/>
          <w:lang w:eastAsia="ru-RU"/>
        </w:rPr>
        <w:pgNum/>
      </w:r>
      <w:r w:rsidRPr="00194AAA">
        <w:rPr>
          <w:rFonts w:ascii="Times New Roman" w:eastAsiaTheme="minorEastAsia" w:hAnsi="Times New Roman"/>
          <w:b/>
          <w:vanish/>
          <w:sz w:val="28"/>
          <w:lang w:eastAsia="ru-RU"/>
        </w:rPr>
        <w:pgNum/>
      </w:r>
      <w:r w:rsidRPr="00194AAA">
        <w:rPr>
          <w:rFonts w:ascii="Times New Roman" w:eastAsiaTheme="minorEastAsia" w:hAnsi="Times New Roman"/>
          <w:b/>
          <w:vanish/>
          <w:sz w:val="28"/>
          <w:lang w:eastAsia="ru-RU"/>
        </w:rPr>
        <w:pgNum/>
      </w:r>
      <w:r w:rsidRPr="00194AAA">
        <w:rPr>
          <w:rFonts w:ascii="Times New Roman" w:eastAsiaTheme="minorEastAsia" w:hAnsi="Times New Roman"/>
          <w:b/>
          <w:vanish/>
          <w:sz w:val="28"/>
          <w:lang w:eastAsia="ru-RU"/>
        </w:rPr>
        <w:pgNum/>
      </w:r>
      <w:r w:rsidRPr="00194AAA">
        <w:rPr>
          <w:rFonts w:ascii="Times New Roman" w:eastAsiaTheme="minorEastAsia" w:hAnsi="Times New Roman"/>
          <w:b/>
          <w:vanish/>
          <w:sz w:val="28"/>
          <w:lang w:eastAsia="ru-RU"/>
        </w:rPr>
        <w:pgNum/>
      </w:r>
      <w:r w:rsidRPr="00194AAA">
        <w:rPr>
          <w:rFonts w:ascii="Times New Roman" w:eastAsiaTheme="minorEastAsia" w:hAnsi="Times New Roman"/>
          <w:b/>
          <w:vanish/>
          <w:sz w:val="28"/>
          <w:lang w:eastAsia="ru-RU"/>
        </w:rPr>
        <w:pgNum/>
      </w:r>
      <w:r w:rsidRPr="00194AAA">
        <w:rPr>
          <w:rFonts w:ascii="Times New Roman" w:eastAsiaTheme="minorEastAsia" w:hAnsi="Times New Roman"/>
          <w:b/>
          <w:vanish/>
          <w:sz w:val="28"/>
          <w:lang w:eastAsia="ru-RU"/>
        </w:rPr>
        <w:pgNum/>
      </w:r>
      <w:r w:rsidRPr="00194AAA">
        <w:rPr>
          <w:rFonts w:ascii="Times New Roman" w:eastAsiaTheme="minorEastAsia" w:hAnsi="Times New Roman"/>
          <w:b/>
          <w:vanish/>
          <w:sz w:val="28"/>
          <w:lang w:eastAsia="ru-RU"/>
        </w:rPr>
        <w:pgNum/>
      </w:r>
      <w:r w:rsidRPr="00194AAA">
        <w:rPr>
          <w:rFonts w:ascii="Times New Roman" w:eastAsiaTheme="minorEastAsia" w:hAnsi="Times New Roman"/>
          <w:b/>
          <w:vanish/>
          <w:sz w:val="28"/>
          <w:lang w:eastAsia="ru-RU"/>
        </w:rPr>
        <w:pgNum/>
      </w:r>
      <w:r w:rsidRPr="00194AAA">
        <w:rPr>
          <w:rFonts w:ascii="Times New Roman" w:eastAsiaTheme="minorEastAsia" w:hAnsi="Times New Roman"/>
          <w:b/>
          <w:vanish/>
          <w:sz w:val="28"/>
          <w:lang w:eastAsia="ru-RU"/>
        </w:rPr>
        <w:pgNum/>
      </w:r>
      <w:r w:rsidRPr="00194AAA">
        <w:rPr>
          <w:rFonts w:ascii="Times New Roman" w:eastAsiaTheme="minorEastAsia" w:hAnsi="Times New Roman"/>
          <w:b/>
          <w:vanish/>
          <w:sz w:val="28"/>
          <w:lang w:eastAsia="ru-RU"/>
        </w:rPr>
        <w:pgNum/>
      </w:r>
      <w:r w:rsidRPr="00194AAA">
        <w:rPr>
          <w:rFonts w:ascii="Times New Roman" w:eastAsiaTheme="minorEastAsia" w:hAnsi="Times New Roman"/>
          <w:b/>
          <w:vanish/>
          <w:sz w:val="28"/>
          <w:lang w:eastAsia="ru-RU"/>
        </w:rPr>
        <w:pgNum/>
      </w:r>
      <w:r w:rsidRPr="00194AAA">
        <w:rPr>
          <w:rFonts w:ascii="Times New Roman" w:eastAsiaTheme="minorEastAsia" w:hAnsi="Times New Roman"/>
          <w:b/>
          <w:vanish/>
          <w:sz w:val="28"/>
          <w:lang w:eastAsia="ru-RU"/>
        </w:rPr>
        <w:pgNum/>
      </w:r>
      <w:r w:rsidRPr="00194AAA">
        <w:rPr>
          <w:rFonts w:ascii="Times New Roman" w:eastAsiaTheme="minorEastAsia" w:hAnsi="Times New Roman"/>
          <w:b/>
          <w:vanish/>
          <w:sz w:val="28"/>
          <w:lang w:eastAsia="ru-RU"/>
        </w:rPr>
        <w:pgNum/>
      </w:r>
      <w:r w:rsidRPr="00194AAA">
        <w:rPr>
          <w:rFonts w:ascii="Times New Roman" w:eastAsiaTheme="minorEastAsia" w:hAnsi="Times New Roman"/>
          <w:b/>
          <w:vanish/>
          <w:sz w:val="28"/>
          <w:lang w:eastAsia="ru-RU"/>
        </w:rPr>
        <w:pgNum/>
      </w:r>
      <w:r w:rsidRPr="00194AAA">
        <w:rPr>
          <w:rFonts w:ascii="Times New Roman" w:eastAsiaTheme="minorEastAsia" w:hAnsi="Times New Roman"/>
          <w:b/>
          <w:vanish/>
          <w:sz w:val="28"/>
          <w:lang w:eastAsia="ru-RU"/>
        </w:rPr>
        <w:pgNum/>
      </w:r>
      <w:r w:rsidRPr="00194AAA">
        <w:rPr>
          <w:rFonts w:ascii="Times New Roman" w:eastAsiaTheme="minorEastAsia" w:hAnsi="Times New Roman"/>
          <w:b/>
          <w:vanish/>
          <w:sz w:val="28"/>
          <w:lang w:eastAsia="ru-RU"/>
        </w:rPr>
        <w:pgNum/>
      </w:r>
      <w:r w:rsidRPr="00194AAA">
        <w:rPr>
          <w:rFonts w:ascii="Times New Roman" w:eastAsiaTheme="minorEastAsia" w:hAnsi="Times New Roman"/>
          <w:b/>
          <w:vanish/>
          <w:sz w:val="28"/>
          <w:lang w:eastAsia="ru-RU"/>
        </w:rPr>
        <w:pgNum/>
      </w:r>
      <w:r w:rsidRPr="00194AAA">
        <w:rPr>
          <w:rFonts w:ascii="Times New Roman" w:eastAsiaTheme="minorEastAsia" w:hAnsi="Times New Roman"/>
          <w:b/>
          <w:vanish/>
          <w:sz w:val="28"/>
          <w:lang w:eastAsia="ru-RU"/>
        </w:rPr>
        <w:pgNum/>
      </w:r>
      <w:r w:rsidRPr="00194AAA">
        <w:rPr>
          <w:rFonts w:ascii="Times New Roman" w:eastAsiaTheme="minorEastAsia" w:hAnsi="Times New Roman"/>
          <w:b/>
          <w:vanish/>
          <w:sz w:val="28"/>
          <w:lang w:eastAsia="ru-RU"/>
        </w:rPr>
        <w:pgNum/>
      </w:r>
      <w:r w:rsidRPr="00194AAA">
        <w:rPr>
          <w:rFonts w:ascii="Times New Roman" w:eastAsiaTheme="minorEastAsia" w:hAnsi="Times New Roman"/>
          <w:b/>
          <w:vanish/>
          <w:sz w:val="28"/>
          <w:lang w:eastAsia="ru-RU"/>
        </w:rPr>
        <w:pgNum/>
      </w:r>
      <w:r w:rsidRPr="00194AAA">
        <w:rPr>
          <w:rFonts w:ascii="Times New Roman" w:eastAsiaTheme="minorEastAsia" w:hAnsi="Times New Roman"/>
          <w:b/>
          <w:vanish/>
          <w:sz w:val="28"/>
          <w:lang w:eastAsia="ru-RU"/>
        </w:rPr>
        <w:pgNum/>
      </w:r>
      <w:r w:rsidRPr="00194AAA">
        <w:rPr>
          <w:rFonts w:ascii="Times New Roman" w:eastAsiaTheme="minorEastAsia" w:hAnsi="Times New Roman"/>
          <w:b/>
          <w:vanish/>
          <w:sz w:val="28"/>
          <w:lang w:eastAsia="ru-RU"/>
        </w:rPr>
        <w:pgNum/>
      </w:r>
      <w:r w:rsidRPr="00194AAA">
        <w:rPr>
          <w:rFonts w:ascii="Times New Roman" w:eastAsiaTheme="minorEastAsia" w:hAnsi="Times New Roman"/>
          <w:b/>
          <w:vanish/>
          <w:sz w:val="28"/>
          <w:lang w:eastAsia="ru-RU"/>
        </w:rPr>
        <w:pgNum/>
      </w:r>
      <w:r w:rsidRPr="00194AAA">
        <w:rPr>
          <w:rFonts w:ascii="Times New Roman" w:eastAsiaTheme="minorEastAsia" w:hAnsi="Times New Roman"/>
          <w:b/>
          <w:vanish/>
          <w:sz w:val="28"/>
          <w:lang w:eastAsia="ru-RU"/>
        </w:rPr>
        <w:pgNum/>
      </w:r>
      <w:r w:rsidRPr="00194AAA">
        <w:rPr>
          <w:rFonts w:ascii="Times New Roman" w:eastAsiaTheme="minorEastAsia" w:hAnsi="Times New Roman"/>
          <w:b/>
          <w:vanish/>
          <w:sz w:val="28"/>
          <w:lang w:eastAsia="ru-RU"/>
        </w:rPr>
        <w:pgNum/>
      </w:r>
      <w:r w:rsidRPr="00194AAA">
        <w:rPr>
          <w:rFonts w:ascii="Times New Roman" w:eastAsiaTheme="minorEastAsia" w:hAnsi="Times New Roman"/>
          <w:b/>
          <w:vanish/>
          <w:sz w:val="28"/>
          <w:lang w:eastAsia="ru-RU"/>
        </w:rPr>
        <w:pgNum/>
      </w:r>
      <w:r w:rsidRPr="00194AAA">
        <w:rPr>
          <w:rFonts w:ascii="Times New Roman" w:eastAsiaTheme="minorEastAsia" w:hAnsi="Times New Roman"/>
          <w:b/>
          <w:vanish/>
          <w:sz w:val="28"/>
          <w:lang w:eastAsia="ru-RU"/>
        </w:rPr>
        <w:pgNum/>
      </w:r>
      <w:r w:rsidRPr="00194AAA">
        <w:rPr>
          <w:rFonts w:ascii="Times New Roman" w:eastAsiaTheme="minorEastAsia" w:hAnsi="Times New Roman"/>
          <w:b/>
          <w:vanish/>
          <w:sz w:val="28"/>
          <w:lang w:eastAsia="ru-RU"/>
        </w:rPr>
        <w:pgNum/>
      </w:r>
      <w:r w:rsidRPr="00194AAA">
        <w:rPr>
          <w:rFonts w:ascii="Times New Roman" w:eastAsiaTheme="minorEastAsia" w:hAnsi="Times New Roman"/>
          <w:b/>
          <w:vanish/>
          <w:sz w:val="28"/>
          <w:lang w:eastAsia="ru-RU"/>
        </w:rPr>
        <w:pgNum/>
      </w:r>
      <w:r w:rsidRPr="00194AAA">
        <w:rPr>
          <w:rFonts w:ascii="Times New Roman" w:eastAsiaTheme="minorEastAsia" w:hAnsi="Times New Roman"/>
          <w:b/>
          <w:vanish/>
          <w:sz w:val="28"/>
          <w:lang w:eastAsia="ru-RU"/>
        </w:rPr>
        <w:pgNum/>
      </w:r>
      <w:r w:rsidRPr="00194AAA">
        <w:rPr>
          <w:rFonts w:ascii="Times New Roman" w:eastAsiaTheme="minorEastAsia" w:hAnsi="Times New Roman"/>
          <w:b/>
          <w:vanish/>
          <w:sz w:val="28"/>
          <w:lang w:eastAsia="ru-RU"/>
        </w:rPr>
        <w:pgNum/>
      </w:r>
      <w:r w:rsidRPr="00194AAA">
        <w:rPr>
          <w:rFonts w:ascii="Times New Roman" w:eastAsiaTheme="minorEastAsia" w:hAnsi="Times New Roman"/>
          <w:b/>
          <w:vanish/>
          <w:sz w:val="28"/>
          <w:lang w:eastAsia="ru-RU"/>
        </w:rPr>
        <w:pgNum/>
      </w:r>
      <w:r w:rsidRPr="00194AAA">
        <w:rPr>
          <w:rFonts w:ascii="Times New Roman" w:eastAsiaTheme="minorEastAsia" w:hAnsi="Times New Roman"/>
          <w:b/>
          <w:vanish/>
          <w:sz w:val="28"/>
          <w:lang w:eastAsia="ru-RU"/>
        </w:rPr>
        <w:pgNum/>
      </w:r>
      <w:r w:rsidRPr="00194AAA">
        <w:rPr>
          <w:rFonts w:ascii="Times New Roman" w:eastAsiaTheme="minorEastAsia" w:hAnsi="Times New Roman"/>
          <w:b/>
          <w:vanish/>
          <w:sz w:val="28"/>
          <w:lang w:eastAsia="ru-RU"/>
        </w:rPr>
        <w:pgNum/>
      </w:r>
      <w:r w:rsidRPr="00194AAA">
        <w:rPr>
          <w:rFonts w:ascii="Times New Roman" w:eastAsiaTheme="minorEastAsia" w:hAnsi="Times New Roman"/>
          <w:b/>
          <w:vanish/>
          <w:sz w:val="28"/>
          <w:lang w:eastAsia="ru-RU"/>
        </w:rPr>
        <w:pgNum/>
      </w:r>
      <w:r w:rsidRPr="00194AAA">
        <w:rPr>
          <w:rFonts w:ascii="Times New Roman" w:eastAsiaTheme="minorEastAsia" w:hAnsi="Times New Roman"/>
          <w:b/>
          <w:vanish/>
          <w:sz w:val="28"/>
          <w:lang w:eastAsia="ru-RU"/>
        </w:rPr>
        <w:pgNum/>
      </w:r>
      <w:r w:rsidRPr="00194AAA">
        <w:rPr>
          <w:rFonts w:ascii="Times New Roman" w:eastAsiaTheme="minorEastAsia" w:hAnsi="Times New Roman"/>
          <w:b/>
          <w:vanish/>
          <w:sz w:val="28"/>
          <w:lang w:eastAsia="ru-RU"/>
        </w:rPr>
        <w:pgNum/>
      </w:r>
      <w:r w:rsidRPr="00194AAA">
        <w:rPr>
          <w:rFonts w:ascii="Times New Roman" w:eastAsiaTheme="minorEastAsia" w:hAnsi="Times New Roman"/>
          <w:b/>
          <w:vanish/>
          <w:sz w:val="28"/>
          <w:lang w:eastAsia="ru-RU"/>
        </w:rPr>
        <w:pgNum/>
      </w:r>
      <w:r w:rsidRPr="00194AAA">
        <w:rPr>
          <w:rFonts w:ascii="Times New Roman" w:eastAsiaTheme="minorEastAsia" w:hAnsi="Times New Roman"/>
          <w:b/>
          <w:vanish/>
          <w:sz w:val="28"/>
          <w:lang w:eastAsia="ru-RU"/>
        </w:rPr>
        <w:pgNum/>
      </w:r>
      <w:r w:rsidRPr="00194AAA">
        <w:rPr>
          <w:rFonts w:ascii="Times New Roman" w:eastAsiaTheme="minorEastAsia" w:hAnsi="Times New Roman"/>
          <w:b/>
          <w:vanish/>
          <w:sz w:val="28"/>
          <w:lang w:eastAsia="ru-RU"/>
        </w:rPr>
        <w:pgNum/>
      </w:r>
      <w:r w:rsidRPr="00194AAA">
        <w:rPr>
          <w:rFonts w:ascii="Times New Roman" w:eastAsiaTheme="minorEastAsia" w:hAnsi="Times New Roman"/>
          <w:b/>
          <w:vanish/>
          <w:sz w:val="28"/>
          <w:lang w:eastAsia="ru-RU"/>
        </w:rPr>
        <w:pgNum/>
      </w:r>
      <w:r w:rsidRPr="00194AAA">
        <w:rPr>
          <w:rFonts w:ascii="Times New Roman" w:eastAsiaTheme="minorEastAsia" w:hAnsi="Times New Roman"/>
          <w:b/>
          <w:vanish/>
          <w:sz w:val="28"/>
          <w:lang w:eastAsia="ru-RU"/>
        </w:rPr>
        <w:pgNum/>
      </w:r>
      <w:r w:rsidRPr="00194AAA">
        <w:rPr>
          <w:rFonts w:ascii="Times New Roman" w:eastAsiaTheme="minorEastAsia" w:hAnsi="Times New Roman"/>
          <w:b/>
          <w:vanish/>
          <w:sz w:val="28"/>
          <w:lang w:eastAsia="ru-RU"/>
        </w:rPr>
        <w:pgNum/>
      </w:r>
      <w:r w:rsidRPr="00194AAA">
        <w:rPr>
          <w:rFonts w:ascii="Times New Roman" w:eastAsiaTheme="minorEastAsia" w:hAnsi="Times New Roman"/>
          <w:b/>
          <w:vanish/>
          <w:sz w:val="28"/>
          <w:lang w:eastAsia="ru-RU"/>
        </w:rPr>
        <w:pgNum/>
      </w:r>
      <w:r w:rsidRPr="00194AAA">
        <w:rPr>
          <w:rFonts w:ascii="Times New Roman" w:eastAsiaTheme="minorEastAsia" w:hAnsi="Times New Roman"/>
          <w:b/>
          <w:vanish/>
          <w:sz w:val="28"/>
          <w:lang w:eastAsia="ru-RU"/>
        </w:rPr>
        <w:pgNum/>
      </w:r>
      <w:r w:rsidRPr="00194AAA">
        <w:rPr>
          <w:rFonts w:ascii="Times New Roman" w:eastAsiaTheme="minorEastAsia" w:hAnsi="Times New Roman"/>
          <w:b/>
          <w:vanish/>
          <w:sz w:val="28"/>
          <w:lang w:eastAsia="ru-RU"/>
        </w:rPr>
        <w:pgNum/>
      </w:r>
      <w:r w:rsidRPr="00194AAA">
        <w:rPr>
          <w:rFonts w:ascii="Times New Roman" w:eastAsiaTheme="minorEastAsia" w:hAnsi="Times New Roman"/>
          <w:b/>
          <w:vanish/>
          <w:sz w:val="28"/>
          <w:lang w:eastAsia="ru-RU"/>
        </w:rPr>
        <w:pgNum/>
      </w:r>
      <w:r w:rsidRPr="00194AAA">
        <w:rPr>
          <w:rFonts w:ascii="Times New Roman" w:eastAsiaTheme="minorEastAsia" w:hAnsi="Times New Roman"/>
          <w:b/>
          <w:vanish/>
          <w:sz w:val="28"/>
          <w:lang w:eastAsia="ru-RU"/>
        </w:rPr>
        <w:pgNum/>
      </w:r>
      <w:r w:rsidRPr="00194AAA">
        <w:rPr>
          <w:rFonts w:ascii="Times New Roman" w:eastAsiaTheme="minorEastAsia" w:hAnsi="Times New Roman"/>
          <w:b/>
          <w:vanish/>
          <w:sz w:val="28"/>
          <w:lang w:eastAsia="ru-RU"/>
        </w:rPr>
        <w:pgNum/>
      </w:r>
      <w:r w:rsidRPr="00194AAA">
        <w:rPr>
          <w:rFonts w:ascii="Times New Roman" w:eastAsiaTheme="minorEastAsia" w:hAnsi="Times New Roman"/>
          <w:b/>
          <w:vanish/>
          <w:sz w:val="28"/>
          <w:lang w:eastAsia="ru-RU"/>
        </w:rPr>
        <w:pgNum/>
      </w:r>
      <w:r w:rsidRPr="00194AAA">
        <w:rPr>
          <w:rFonts w:ascii="Times New Roman" w:eastAsiaTheme="minorEastAsia" w:hAnsi="Times New Roman"/>
          <w:b/>
          <w:vanish/>
          <w:sz w:val="28"/>
          <w:lang w:eastAsia="ru-RU"/>
        </w:rPr>
        <w:pgNum/>
      </w:r>
      <w:r w:rsidRPr="00194AAA">
        <w:rPr>
          <w:rFonts w:ascii="Times New Roman" w:eastAsiaTheme="minorEastAsia" w:hAnsi="Times New Roman"/>
          <w:b/>
          <w:vanish/>
          <w:sz w:val="28"/>
          <w:lang w:eastAsia="ru-RU"/>
        </w:rPr>
        <w:pgNum/>
      </w:r>
      <w:r w:rsidRPr="00194AAA">
        <w:rPr>
          <w:rFonts w:ascii="Times New Roman" w:eastAsiaTheme="minorEastAsia" w:hAnsi="Times New Roman"/>
          <w:b/>
          <w:vanish/>
          <w:sz w:val="28"/>
          <w:lang w:eastAsia="ru-RU"/>
        </w:rPr>
        <w:pgNum/>
      </w:r>
      <w:r w:rsidRPr="00194AAA">
        <w:rPr>
          <w:rFonts w:ascii="Times New Roman" w:eastAsiaTheme="minorEastAsia" w:hAnsi="Times New Roman"/>
          <w:b/>
          <w:vanish/>
          <w:sz w:val="28"/>
          <w:lang w:eastAsia="ru-RU"/>
        </w:rPr>
        <w:pgNum/>
      </w:r>
      <w:r w:rsidRPr="00194AAA">
        <w:rPr>
          <w:rFonts w:ascii="Times New Roman" w:eastAsiaTheme="minorEastAsia" w:hAnsi="Times New Roman"/>
          <w:b/>
          <w:vanish/>
          <w:sz w:val="28"/>
          <w:lang w:eastAsia="ru-RU"/>
        </w:rPr>
        <w:pgNum/>
      </w:r>
      <w:r w:rsidRPr="00194AAA">
        <w:rPr>
          <w:rFonts w:ascii="Times New Roman" w:eastAsiaTheme="minorEastAsia" w:hAnsi="Times New Roman"/>
          <w:b/>
          <w:vanish/>
          <w:sz w:val="28"/>
          <w:lang w:eastAsia="ru-RU"/>
        </w:rPr>
        <w:pgNum/>
      </w:r>
      <w:r w:rsidRPr="00194AAA">
        <w:rPr>
          <w:rFonts w:ascii="Times New Roman" w:eastAsiaTheme="minorEastAsia" w:hAnsi="Times New Roman"/>
          <w:b/>
          <w:vanish/>
          <w:sz w:val="28"/>
          <w:lang w:eastAsia="ru-RU"/>
        </w:rPr>
        <w:pgNum/>
      </w:r>
      <w:r w:rsidRPr="00194AAA">
        <w:rPr>
          <w:rFonts w:ascii="Times New Roman" w:eastAsiaTheme="minorEastAsia" w:hAnsi="Times New Roman"/>
          <w:b/>
          <w:vanish/>
          <w:sz w:val="28"/>
          <w:lang w:eastAsia="ru-RU"/>
        </w:rPr>
        <w:pgNum/>
      </w:r>
      <w:r w:rsidRPr="00194AAA">
        <w:rPr>
          <w:rFonts w:ascii="Times New Roman" w:eastAsiaTheme="minorEastAsia" w:hAnsi="Times New Roman"/>
          <w:b/>
          <w:vanish/>
          <w:sz w:val="28"/>
          <w:lang w:eastAsia="ru-RU"/>
        </w:rPr>
        <w:pgNum/>
      </w:r>
      <w:r w:rsidRPr="00194AAA">
        <w:rPr>
          <w:rFonts w:ascii="Times New Roman" w:eastAsiaTheme="minorEastAsia" w:hAnsi="Times New Roman"/>
          <w:b/>
          <w:vanish/>
          <w:sz w:val="28"/>
          <w:lang w:eastAsia="ru-RU"/>
        </w:rPr>
        <w:pgNum/>
      </w:r>
      <w:r w:rsidRPr="00194AAA">
        <w:rPr>
          <w:rFonts w:ascii="Times New Roman" w:eastAsiaTheme="minorEastAsia" w:hAnsi="Times New Roman"/>
          <w:b/>
          <w:vanish/>
          <w:sz w:val="28"/>
          <w:lang w:eastAsia="ru-RU"/>
        </w:rPr>
        <w:pgNum/>
      </w:r>
      <w:r w:rsidRPr="00194AAA">
        <w:rPr>
          <w:rFonts w:ascii="Times New Roman" w:eastAsiaTheme="minorEastAsia" w:hAnsi="Times New Roman"/>
          <w:b/>
          <w:vanish/>
          <w:sz w:val="28"/>
          <w:lang w:eastAsia="ru-RU"/>
        </w:rPr>
        <w:pgNum/>
      </w:r>
      <w:r w:rsidRPr="00194AAA">
        <w:rPr>
          <w:rFonts w:ascii="Times New Roman" w:eastAsiaTheme="minorEastAsia" w:hAnsi="Times New Roman"/>
          <w:b/>
          <w:vanish/>
          <w:sz w:val="28"/>
          <w:lang w:eastAsia="ru-RU"/>
        </w:rPr>
        <w:pgNum/>
      </w:r>
      <w:r w:rsidRPr="00194AAA">
        <w:rPr>
          <w:rFonts w:ascii="Times New Roman" w:eastAsiaTheme="minorEastAsia" w:hAnsi="Times New Roman"/>
          <w:b/>
          <w:vanish/>
          <w:sz w:val="28"/>
          <w:lang w:eastAsia="ru-RU"/>
        </w:rPr>
        <w:pgNum/>
      </w:r>
      <w:r w:rsidRPr="00194AAA">
        <w:rPr>
          <w:rFonts w:ascii="Times New Roman" w:eastAsiaTheme="minorEastAsia" w:hAnsi="Times New Roman"/>
          <w:b/>
          <w:vanish/>
          <w:sz w:val="28"/>
          <w:lang w:eastAsia="ru-RU"/>
        </w:rPr>
        <w:pgNum/>
      </w:r>
      <w:r w:rsidRPr="00194AAA">
        <w:rPr>
          <w:rFonts w:ascii="Times New Roman" w:eastAsiaTheme="minorEastAsia" w:hAnsi="Times New Roman"/>
          <w:b/>
          <w:vanish/>
          <w:sz w:val="28"/>
          <w:lang w:eastAsia="ru-RU"/>
        </w:rPr>
        <w:pgNum/>
      </w:r>
      <w:r w:rsidRPr="00194AAA">
        <w:rPr>
          <w:rFonts w:ascii="Times New Roman" w:eastAsiaTheme="minorEastAsia" w:hAnsi="Times New Roman"/>
          <w:b/>
          <w:vanish/>
          <w:sz w:val="28"/>
          <w:lang w:eastAsia="ru-RU"/>
        </w:rPr>
        <w:pgNum/>
      </w:r>
      <w:r w:rsidRPr="00194AAA">
        <w:rPr>
          <w:rFonts w:ascii="Times New Roman" w:eastAsiaTheme="minorEastAsia" w:hAnsi="Times New Roman"/>
          <w:b/>
          <w:vanish/>
          <w:sz w:val="28"/>
          <w:lang w:eastAsia="ru-RU"/>
        </w:rPr>
        <w:pgNum/>
      </w:r>
      <w:r w:rsidRPr="00194AAA">
        <w:rPr>
          <w:rFonts w:ascii="Times New Roman" w:eastAsiaTheme="minorEastAsia" w:hAnsi="Times New Roman"/>
          <w:b/>
          <w:vanish/>
          <w:sz w:val="28"/>
          <w:lang w:eastAsia="ru-RU"/>
        </w:rPr>
        <w:pgNum/>
      </w:r>
      <w:r w:rsidRPr="00194AAA">
        <w:rPr>
          <w:rFonts w:ascii="Times New Roman" w:eastAsiaTheme="minorEastAsia" w:hAnsi="Times New Roman"/>
          <w:b/>
          <w:vanish/>
          <w:sz w:val="28"/>
          <w:lang w:eastAsia="ru-RU"/>
        </w:rPr>
        <w:pgNum/>
      </w:r>
      <w:r w:rsidRPr="00194AAA">
        <w:rPr>
          <w:rFonts w:ascii="Times New Roman" w:eastAsiaTheme="minorEastAsia" w:hAnsi="Times New Roman"/>
          <w:b/>
          <w:vanish/>
          <w:sz w:val="28"/>
          <w:lang w:eastAsia="ru-RU"/>
        </w:rPr>
        <w:pgNum/>
      </w:r>
      <w:r w:rsidRPr="00194AAA">
        <w:rPr>
          <w:rFonts w:ascii="Times New Roman" w:eastAsiaTheme="minorEastAsia" w:hAnsi="Times New Roman"/>
          <w:b/>
          <w:vanish/>
          <w:sz w:val="28"/>
          <w:lang w:eastAsia="ru-RU"/>
        </w:rPr>
        <w:pgNum/>
      </w:r>
      <w:r w:rsidRPr="00194AAA">
        <w:rPr>
          <w:rFonts w:ascii="Times New Roman" w:eastAsiaTheme="minorEastAsia" w:hAnsi="Times New Roman"/>
          <w:b/>
          <w:vanish/>
          <w:sz w:val="28"/>
          <w:lang w:eastAsia="ru-RU"/>
        </w:rPr>
        <w:pgNum/>
      </w:r>
      <w:r w:rsidRPr="00194AAA">
        <w:rPr>
          <w:rFonts w:ascii="Times New Roman" w:eastAsiaTheme="minorEastAsia" w:hAnsi="Times New Roman"/>
          <w:b/>
          <w:vanish/>
          <w:sz w:val="28"/>
          <w:lang w:eastAsia="ru-RU"/>
        </w:rPr>
        <w:pgNum/>
      </w:r>
      <w:r w:rsidRPr="00194AAA">
        <w:rPr>
          <w:rFonts w:ascii="Times New Roman" w:eastAsiaTheme="minorEastAsia" w:hAnsi="Times New Roman"/>
          <w:b/>
          <w:vanish/>
          <w:sz w:val="28"/>
          <w:lang w:eastAsia="ru-RU"/>
        </w:rPr>
        <w:pgNum/>
      </w:r>
      <w:r w:rsidRPr="00194AAA">
        <w:rPr>
          <w:rFonts w:ascii="Times New Roman" w:eastAsiaTheme="minorEastAsia" w:hAnsi="Times New Roman"/>
          <w:b/>
          <w:vanish/>
          <w:sz w:val="28"/>
          <w:lang w:eastAsia="ru-RU"/>
        </w:rPr>
        <w:pgNum/>
      </w:r>
      <w:r w:rsidRPr="00194AAA">
        <w:rPr>
          <w:rFonts w:ascii="Times New Roman" w:eastAsiaTheme="minorEastAsia" w:hAnsi="Times New Roman"/>
          <w:b/>
          <w:vanish/>
          <w:sz w:val="28"/>
          <w:lang w:eastAsia="ru-RU"/>
        </w:rPr>
        <w:pgNum/>
      </w:r>
      <w:r w:rsidRPr="00194AAA">
        <w:rPr>
          <w:rFonts w:ascii="Times New Roman" w:eastAsiaTheme="minorEastAsia" w:hAnsi="Times New Roman"/>
          <w:b/>
          <w:vanish/>
          <w:sz w:val="28"/>
          <w:lang w:eastAsia="ru-RU"/>
        </w:rPr>
        <w:pgNum/>
      </w:r>
      <w:r w:rsidRPr="00194AAA">
        <w:rPr>
          <w:rFonts w:ascii="Times New Roman" w:eastAsiaTheme="minorEastAsia" w:hAnsi="Times New Roman"/>
          <w:b/>
          <w:vanish/>
          <w:sz w:val="28"/>
          <w:lang w:eastAsia="ru-RU"/>
        </w:rPr>
        <w:pgNum/>
      </w:r>
      <w:r w:rsidRPr="00194AAA">
        <w:rPr>
          <w:rFonts w:ascii="Times New Roman" w:eastAsiaTheme="minorEastAsia" w:hAnsi="Times New Roman"/>
          <w:b/>
          <w:vanish/>
          <w:sz w:val="28"/>
          <w:lang w:eastAsia="ru-RU"/>
        </w:rPr>
        <w:pgNum/>
      </w:r>
      <w:r w:rsidRPr="00194AAA">
        <w:rPr>
          <w:rFonts w:ascii="Times New Roman" w:eastAsiaTheme="minorEastAsia" w:hAnsi="Times New Roman"/>
          <w:b/>
          <w:vanish/>
          <w:sz w:val="28"/>
          <w:lang w:eastAsia="ru-RU"/>
        </w:rPr>
        <w:pgNum/>
      </w:r>
      <w:r w:rsidRPr="00194AAA">
        <w:rPr>
          <w:rFonts w:ascii="Times New Roman" w:eastAsiaTheme="minorEastAsia" w:hAnsi="Times New Roman"/>
          <w:b/>
          <w:vanish/>
          <w:sz w:val="28"/>
          <w:lang w:eastAsia="ru-RU"/>
        </w:rPr>
        <w:pgNum/>
      </w:r>
      <w:r w:rsidRPr="00194AAA">
        <w:rPr>
          <w:rFonts w:ascii="Times New Roman" w:eastAsiaTheme="minorEastAsia" w:hAnsi="Times New Roman"/>
          <w:b/>
          <w:vanish/>
          <w:sz w:val="28"/>
          <w:lang w:eastAsia="ru-RU"/>
        </w:rPr>
        <w:pgNum/>
      </w:r>
      <w:r w:rsidRPr="00194AAA">
        <w:rPr>
          <w:rFonts w:ascii="Times New Roman" w:eastAsiaTheme="minorEastAsia" w:hAnsi="Times New Roman"/>
          <w:b/>
          <w:vanish/>
          <w:sz w:val="28"/>
          <w:lang w:eastAsia="ru-RU"/>
        </w:rPr>
        <w:pgNum/>
      </w:r>
      <w:r w:rsidRPr="00194AAA">
        <w:rPr>
          <w:rFonts w:ascii="Times New Roman" w:eastAsiaTheme="minorEastAsia" w:hAnsi="Times New Roman"/>
          <w:b/>
          <w:vanish/>
          <w:sz w:val="28"/>
          <w:lang w:eastAsia="ru-RU"/>
        </w:rPr>
        <w:pgNum/>
      </w:r>
      <w:r w:rsidRPr="00194AAA">
        <w:rPr>
          <w:rFonts w:ascii="Times New Roman" w:eastAsiaTheme="minorEastAsia" w:hAnsi="Times New Roman"/>
          <w:b/>
          <w:vanish/>
          <w:sz w:val="28"/>
          <w:lang w:eastAsia="ru-RU"/>
        </w:rPr>
        <w:pgNum/>
      </w:r>
      <w:r w:rsidRPr="00194AAA">
        <w:rPr>
          <w:rFonts w:ascii="Times New Roman" w:eastAsiaTheme="minorEastAsia" w:hAnsi="Times New Roman"/>
          <w:b/>
          <w:vanish/>
          <w:sz w:val="28"/>
          <w:lang w:eastAsia="ru-RU"/>
        </w:rPr>
        <w:pgNum/>
      </w:r>
      <w:r w:rsidRPr="00194AAA">
        <w:rPr>
          <w:rFonts w:ascii="Times New Roman" w:eastAsiaTheme="minorEastAsia" w:hAnsi="Times New Roman"/>
          <w:b/>
          <w:vanish/>
          <w:sz w:val="28"/>
          <w:lang w:eastAsia="ru-RU"/>
        </w:rPr>
        <w:pgNum/>
      </w:r>
      <w:r w:rsidRPr="00194AAA">
        <w:rPr>
          <w:rFonts w:ascii="Times New Roman" w:eastAsiaTheme="minorEastAsia" w:hAnsi="Times New Roman"/>
          <w:b/>
          <w:vanish/>
          <w:sz w:val="28"/>
          <w:lang w:eastAsia="ru-RU"/>
        </w:rPr>
        <w:pgNum/>
      </w:r>
      <w:r w:rsidRPr="00194AAA">
        <w:rPr>
          <w:rFonts w:ascii="Times New Roman" w:eastAsiaTheme="minorEastAsia" w:hAnsi="Times New Roman"/>
          <w:b/>
          <w:vanish/>
          <w:sz w:val="28"/>
          <w:lang w:eastAsia="ru-RU"/>
        </w:rPr>
        <w:pgNum/>
      </w:r>
      <w:r w:rsidRPr="00194AAA">
        <w:rPr>
          <w:rFonts w:ascii="Times New Roman" w:eastAsiaTheme="minorEastAsia" w:hAnsi="Times New Roman"/>
          <w:b/>
          <w:vanish/>
          <w:sz w:val="28"/>
          <w:lang w:eastAsia="ru-RU"/>
        </w:rPr>
        <w:pgNum/>
      </w:r>
      <w:r w:rsidRPr="00194AAA">
        <w:rPr>
          <w:rFonts w:ascii="Times New Roman" w:eastAsiaTheme="minorEastAsia" w:hAnsi="Times New Roman"/>
          <w:b/>
          <w:vanish/>
          <w:sz w:val="28"/>
          <w:lang w:eastAsia="ru-RU"/>
        </w:rPr>
        <w:pgNum/>
      </w:r>
      <w:r w:rsidRPr="00194AAA">
        <w:rPr>
          <w:rFonts w:ascii="Times New Roman" w:eastAsiaTheme="minorEastAsia" w:hAnsi="Times New Roman"/>
          <w:b/>
          <w:vanish/>
          <w:sz w:val="28"/>
          <w:lang w:eastAsia="ru-RU"/>
        </w:rPr>
        <w:pgNum/>
      </w:r>
      <w:r w:rsidRPr="00194AAA">
        <w:rPr>
          <w:rFonts w:ascii="Times New Roman" w:eastAsiaTheme="minorEastAsia" w:hAnsi="Times New Roman"/>
          <w:b/>
          <w:vanish/>
          <w:sz w:val="28"/>
          <w:lang w:eastAsia="ru-RU"/>
        </w:rPr>
        <w:pgNum/>
      </w:r>
      <w:r w:rsidRPr="00194AAA">
        <w:rPr>
          <w:rFonts w:ascii="Times New Roman" w:eastAsiaTheme="minorEastAsia" w:hAnsi="Times New Roman"/>
          <w:b/>
          <w:vanish/>
          <w:sz w:val="28"/>
          <w:lang w:eastAsia="ru-RU"/>
        </w:rPr>
        <w:pgNum/>
      </w:r>
      <w:r w:rsidRPr="00194AAA">
        <w:rPr>
          <w:rFonts w:ascii="Times New Roman" w:eastAsiaTheme="minorEastAsia" w:hAnsi="Times New Roman"/>
          <w:b/>
          <w:vanish/>
          <w:sz w:val="28"/>
          <w:lang w:eastAsia="ru-RU"/>
        </w:rPr>
        <w:pgNum/>
      </w:r>
      <w:r w:rsidRPr="00194AAA">
        <w:rPr>
          <w:rFonts w:ascii="Times New Roman" w:eastAsiaTheme="minorEastAsia" w:hAnsi="Times New Roman"/>
          <w:b/>
          <w:vanish/>
          <w:sz w:val="28"/>
          <w:lang w:eastAsia="ru-RU"/>
        </w:rPr>
        <w:pgNum/>
      </w:r>
      <w:r w:rsidRPr="00194AAA">
        <w:rPr>
          <w:rFonts w:ascii="Times New Roman" w:eastAsiaTheme="minorEastAsia" w:hAnsi="Times New Roman"/>
          <w:b/>
          <w:vanish/>
          <w:sz w:val="28"/>
          <w:lang w:eastAsia="ru-RU"/>
        </w:rPr>
        <w:pgNum/>
      </w:r>
      <w:r w:rsidRPr="00194AAA">
        <w:rPr>
          <w:rFonts w:ascii="Times New Roman" w:eastAsiaTheme="minorEastAsia" w:hAnsi="Times New Roman"/>
          <w:b/>
          <w:vanish/>
          <w:sz w:val="28"/>
          <w:lang w:eastAsia="ru-RU"/>
        </w:rPr>
        <w:pgNum/>
      </w:r>
      <w:r w:rsidRPr="00194AAA">
        <w:rPr>
          <w:rFonts w:ascii="Times New Roman" w:eastAsiaTheme="minorEastAsia" w:hAnsi="Times New Roman"/>
          <w:b/>
          <w:vanish/>
          <w:sz w:val="28"/>
          <w:lang w:eastAsia="ru-RU"/>
        </w:rPr>
        <w:pgNum/>
      </w:r>
      <w:r w:rsidRPr="00194AAA">
        <w:rPr>
          <w:rFonts w:ascii="Times New Roman" w:eastAsiaTheme="minorEastAsia" w:hAnsi="Times New Roman"/>
          <w:b/>
          <w:vanish/>
          <w:sz w:val="28"/>
          <w:lang w:eastAsia="ru-RU"/>
        </w:rPr>
        <w:pgNum/>
      </w:r>
      <w:r w:rsidRPr="00194AAA">
        <w:rPr>
          <w:rFonts w:ascii="Times New Roman" w:eastAsiaTheme="minorEastAsia" w:hAnsi="Times New Roman"/>
          <w:b/>
          <w:vanish/>
          <w:sz w:val="28"/>
          <w:lang w:eastAsia="ru-RU"/>
        </w:rPr>
        <w:pgNum/>
      </w:r>
      <w:r w:rsidRPr="00194AAA">
        <w:rPr>
          <w:rFonts w:ascii="Times New Roman" w:eastAsiaTheme="minorEastAsia" w:hAnsi="Times New Roman"/>
          <w:b/>
          <w:vanish/>
          <w:sz w:val="28"/>
          <w:lang w:eastAsia="ru-RU"/>
        </w:rPr>
        <w:pgNum/>
      </w:r>
      <w:r w:rsidRPr="00194AAA">
        <w:rPr>
          <w:rFonts w:ascii="Times New Roman" w:eastAsiaTheme="minorEastAsia" w:hAnsi="Times New Roman"/>
          <w:b/>
          <w:vanish/>
          <w:sz w:val="28"/>
          <w:lang w:eastAsia="ru-RU"/>
        </w:rPr>
        <w:pgNum/>
      </w:r>
      <w:r w:rsidRPr="00194AAA">
        <w:rPr>
          <w:rFonts w:ascii="Times New Roman" w:eastAsiaTheme="minorEastAsia" w:hAnsi="Times New Roman"/>
          <w:b/>
          <w:vanish/>
          <w:sz w:val="28"/>
          <w:lang w:eastAsia="ru-RU"/>
        </w:rPr>
        <w:pgNum/>
      </w:r>
      <w:r w:rsidRPr="00194AAA">
        <w:rPr>
          <w:rFonts w:ascii="Times New Roman" w:eastAsiaTheme="minorEastAsia" w:hAnsi="Times New Roman"/>
          <w:b/>
          <w:vanish/>
          <w:sz w:val="28"/>
          <w:lang w:eastAsia="ru-RU"/>
        </w:rPr>
        <w:pgNum/>
      </w:r>
      <w:r w:rsidRPr="00194AAA">
        <w:rPr>
          <w:rFonts w:ascii="Times New Roman" w:eastAsiaTheme="minorEastAsia" w:hAnsi="Times New Roman"/>
          <w:b/>
          <w:vanish/>
          <w:sz w:val="28"/>
          <w:lang w:eastAsia="ru-RU"/>
        </w:rPr>
        <w:pgNum/>
      </w:r>
      <w:r w:rsidRPr="00194AAA">
        <w:rPr>
          <w:rFonts w:ascii="Times New Roman" w:eastAsiaTheme="minorEastAsia" w:hAnsi="Times New Roman"/>
          <w:b/>
          <w:vanish/>
          <w:sz w:val="28"/>
          <w:lang w:eastAsia="ru-RU"/>
        </w:rPr>
        <w:pgNum/>
      </w:r>
      <w:r w:rsidRPr="00194AAA">
        <w:rPr>
          <w:rFonts w:ascii="Times New Roman" w:eastAsiaTheme="minorEastAsia" w:hAnsi="Times New Roman"/>
          <w:b/>
          <w:vanish/>
          <w:sz w:val="28"/>
          <w:lang w:eastAsia="ru-RU"/>
        </w:rPr>
        <w:pgNum/>
      </w:r>
      <w:r w:rsidRPr="00194AAA">
        <w:rPr>
          <w:rFonts w:ascii="Times New Roman" w:eastAsiaTheme="minorEastAsia" w:hAnsi="Times New Roman"/>
          <w:b/>
          <w:vanish/>
          <w:sz w:val="28"/>
          <w:lang w:eastAsia="ru-RU"/>
        </w:rPr>
        <w:pgNum/>
      </w:r>
      <w:r w:rsidRPr="00194AAA">
        <w:rPr>
          <w:rFonts w:ascii="Times New Roman" w:eastAsiaTheme="minorEastAsia" w:hAnsi="Times New Roman"/>
          <w:b/>
          <w:vanish/>
          <w:sz w:val="28"/>
          <w:lang w:eastAsia="ru-RU"/>
        </w:rPr>
        <w:pgNum/>
      </w:r>
      <w:r w:rsidRPr="00194AAA">
        <w:rPr>
          <w:rFonts w:ascii="Times New Roman" w:eastAsiaTheme="minorEastAsia" w:hAnsi="Times New Roman"/>
          <w:b/>
          <w:vanish/>
          <w:sz w:val="28"/>
          <w:lang w:eastAsia="ru-RU"/>
        </w:rPr>
        <w:pgNum/>
      </w:r>
      <w:r w:rsidRPr="00194AAA">
        <w:rPr>
          <w:rFonts w:ascii="Times New Roman" w:eastAsiaTheme="minorEastAsia" w:hAnsi="Times New Roman"/>
          <w:b/>
          <w:vanish/>
          <w:sz w:val="28"/>
          <w:lang w:eastAsia="ru-RU"/>
        </w:rPr>
        <w:pgNum/>
      </w:r>
      <w:r w:rsidRPr="00194AAA">
        <w:rPr>
          <w:rFonts w:ascii="Times New Roman" w:eastAsiaTheme="minorEastAsia" w:hAnsi="Times New Roman"/>
          <w:b/>
          <w:vanish/>
          <w:sz w:val="28"/>
          <w:lang w:eastAsia="ru-RU"/>
        </w:rPr>
        <w:pgNum/>
      </w:r>
      <w:r w:rsidRPr="00194AAA">
        <w:rPr>
          <w:rFonts w:ascii="Times New Roman" w:eastAsiaTheme="minorEastAsia" w:hAnsi="Times New Roman"/>
          <w:b/>
          <w:vanish/>
          <w:sz w:val="28"/>
          <w:lang w:eastAsia="ru-RU"/>
        </w:rPr>
        <w:pgNum/>
      </w:r>
      <w:r w:rsidRPr="00194AAA">
        <w:rPr>
          <w:rFonts w:ascii="Times New Roman" w:eastAsiaTheme="minorEastAsia" w:hAnsi="Times New Roman"/>
          <w:b/>
          <w:sz w:val="28"/>
          <w:lang w:eastAsia="ru-RU"/>
        </w:rPr>
        <w:t xml:space="preserve">                                                              </w:t>
      </w:r>
    </w:p>
    <w:p w:rsidR="00194AAA" w:rsidRPr="00194AAA" w:rsidRDefault="00194AAA" w:rsidP="00194AAA">
      <w:pPr>
        <w:spacing w:after="200" w:line="240" w:lineRule="auto"/>
        <w:jc w:val="center"/>
        <w:rPr>
          <w:rFonts w:ascii="Times New Roman" w:eastAsiaTheme="minorEastAsia" w:hAnsi="Times New Roman"/>
          <w:b/>
          <w:sz w:val="28"/>
          <w:u w:val="single"/>
          <w:lang w:eastAsia="ru-RU"/>
        </w:rPr>
      </w:pPr>
      <w:r w:rsidRPr="00194AAA">
        <w:rPr>
          <w:rFonts w:ascii="Times New Roman" w:eastAsiaTheme="minorEastAsia" w:hAnsi="Times New Roman"/>
          <w:b/>
          <w:sz w:val="28"/>
          <w:u w:val="single"/>
          <w:lang w:eastAsia="ru-RU"/>
        </w:rPr>
        <w:t xml:space="preserve">от </w:t>
      </w:r>
      <w:proofErr w:type="gramStart"/>
      <w:r w:rsidRPr="00194AAA">
        <w:rPr>
          <w:rFonts w:ascii="Times New Roman" w:eastAsiaTheme="minorEastAsia" w:hAnsi="Times New Roman"/>
          <w:b/>
          <w:sz w:val="28"/>
          <w:u w:val="single"/>
          <w:lang w:eastAsia="ru-RU"/>
        </w:rPr>
        <w:t xml:space="preserve">« </w:t>
      </w:r>
      <w:r w:rsidRPr="00194AAA">
        <w:rPr>
          <w:rFonts w:ascii="Times New Roman" w:eastAsiaTheme="minorEastAsia" w:hAnsi="Times New Roman"/>
          <w:b/>
          <w:sz w:val="28"/>
          <w:u w:val="single"/>
          <w:lang w:eastAsia="ru-RU"/>
        </w:rPr>
        <w:t>29</w:t>
      </w:r>
      <w:proofErr w:type="gramEnd"/>
      <w:r w:rsidRPr="00194AAA">
        <w:rPr>
          <w:rFonts w:ascii="Times New Roman" w:eastAsiaTheme="minorEastAsia" w:hAnsi="Times New Roman"/>
          <w:b/>
          <w:sz w:val="28"/>
          <w:u w:val="single"/>
          <w:lang w:eastAsia="ru-RU"/>
        </w:rPr>
        <w:t xml:space="preserve"> </w:t>
      </w:r>
      <w:r w:rsidRPr="00194AAA">
        <w:rPr>
          <w:rFonts w:ascii="Times New Roman" w:eastAsiaTheme="minorEastAsia" w:hAnsi="Times New Roman"/>
          <w:b/>
          <w:sz w:val="28"/>
          <w:u w:val="single"/>
          <w:lang w:eastAsia="ru-RU"/>
        </w:rPr>
        <w:t xml:space="preserve">» </w:t>
      </w:r>
      <w:r w:rsidRPr="00194AAA">
        <w:rPr>
          <w:rFonts w:ascii="Times New Roman" w:eastAsiaTheme="minorEastAsia" w:hAnsi="Times New Roman"/>
          <w:b/>
          <w:sz w:val="28"/>
          <w:u w:val="single"/>
          <w:lang w:eastAsia="ru-RU"/>
        </w:rPr>
        <w:t>декабря</w:t>
      </w:r>
      <w:r w:rsidRPr="00194AAA">
        <w:rPr>
          <w:rFonts w:ascii="Times New Roman" w:eastAsiaTheme="minorEastAsia" w:hAnsi="Times New Roman"/>
          <w:b/>
          <w:sz w:val="28"/>
          <w:u w:val="single"/>
          <w:lang w:eastAsia="ru-RU"/>
        </w:rPr>
        <w:t xml:space="preserve">  2022 г. №  </w:t>
      </w:r>
      <w:r w:rsidRPr="00194AAA">
        <w:rPr>
          <w:rFonts w:ascii="Times New Roman" w:eastAsiaTheme="minorEastAsia" w:hAnsi="Times New Roman"/>
          <w:b/>
          <w:sz w:val="28"/>
          <w:u w:val="single"/>
          <w:lang w:eastAsia="ru-RU"/>
        </w:rPr>
        <w:t>340</w:t>
      </w:r>
    </w:p>
    <w:p w:rsidR="00194AAA" w:rsidRPr="00194AAA" w:rsidRDefault="00194AAA" w:rsidP="00194AAA">
      <w:pPr>
        <w:spacing w:after="0" w:line="240" w:lineRule="auto"/>
        <w:jc w:val="center"/>
        <w:rPr>
          <w:rFonts w:ascii="Times New Roman" w:eastAsiaTheme="minorEastAsia" w:hAnsi="Times New Roman"/>
          <w:sz w:val="28"/>
          <w:lang w:eastAsia="ru-RU"/>
        </w:rPr>
      </w:pPr>
      <w:r w:rsidRPr="00194AAA">
        <w:rPr>
          <w:rFonts w:ascii="Times New Roman" w:eastAsiaTheme="minorEastAsia" w:hAnsi="Times New Roman"/>
          <w:b/>
          <w:sz w:val="28"/>
          <w:lang w:eastAsia="ru-RU"/>
        </w:rPr>
        <w:t>Об утверждении программы (плана) «Профилактика рисков причинения вреда (ущерба) охраняемым законом ценностям по муниципальному земельному контролю на территории муниципального образования «Улаганское сельское поселение» на 202</w:t>
      </w:r>
      <w:r>
        <w:rPr>
          <w:rFonts w:ascii="Times New Roman" w:eastAsiaTheme="minorEastAsia" w:hAnsi="Times New Roman"/>
          <w:b/>
          <w:sz w:val="28"/>
          <w:lang w:eastAsia="ru-RU"/>
        </w:rPr>
        <w:t>3</w:t>
      </w:r>
      <w:r w:rsidRPr="00194AAA">
        <w:rPr>
          <w:rFonts w:ascii="Times New Roman" w:eastAsiaTheme="minorEastAsia" w:hAnsi="Times New Roman"/>
          <w:b/>
          <w:sz w:val="28"/>
          <w:lang w:eastAsia="ru-RU"/>
        </w:rPr>
        <w:t xml:space="preserve"> год</w:t>
      </w:r>
    </w:p>
    <w:p w:rsidR="00194AAA" w:rsidRPr="00194AAA" w:rsidRDefault="00194AAA" w:rsidP="00194AAA">
      <w:pPr>
        <w:spacing w:after="0" w:line="240" w:lineRule="auto"/>
        <w:jc w:val="center"/>
        <w:rPr>
          <w:rFonts w:ascii="Times New Roman" w:eastAsiaTheme="minorEastAsia" w:hAnsi="Times New Roman"/>
          <w:sz w:val="28"/>
          <w:lang w:eastAsia="ru-RU"/>
        </w:rPr>
      </w:pPr>
    </w:p>
    <w:p w:rsidR="00194AAA" w:rsidRPr="00194AAA" w:rsidRDefault="00194AAA" w:rsidP="00194AAA">
      <w:pPr>
        <w:spacing w:after="0" w:line="240" w:lineRule="auto"/>
        <w:jc w:val="both"/>
        <w:rPr>
          <w:rFonts w:ascii="Times New Roman" w:eastAsiaTheme="minorEastAsia" w:hAnsi="Times New Roman"/>
          <w:sz w:val="28"/>
          <w:lang w:eastAsia="ru-RU"/>
        </w:rPr>
      </w:pPr>
      <w:r w:rsidRPr="00194AAA">
        <w:rPr>
          <w:rFonts w:ascii="Times New Roman" w:eastAsiaTheme="minorEastAsia" w:hAnsi="Times New Roman"/>
          <w:sz w:val="28"/>
          <w:lang w:eastAsia="ru-RU"/>
        </w:rPr>
        <w:t>В соответствии со статьей 44 Федерального закона от 31.07.2020 г. № 248-ФЗ «О государственном контроле (надзоре) и муниципальном контроле в Российской Федерации», статьей 17.1 Федерального закона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сельских депутатов МО «Улаганское сельское поселение» № 21-5 от 23.12.2021 г. «Об утверждении Положения о муниципальном земельном контроле в границах муниципального образования «Улаганское сельское поселение»</w:t>
      </w:r>
    </w:p>
    <w:p w:rsidR="00194AAA" w:rsidRPr="00194AAA" w:rsidRDefault="00194AAA" w:rsidP="00194AAA">
      <w:pPr>
        <w:spacing w:after="0" w:line="240" w:lineRule="auto"/>
        <w:jc w:val="both"/>
        <w:rPr>
          <w:rFonts w:ascii="Times New Roman" w:eastAsiaTheme="minorEastAsia" w:hAnsi="Times New Roman"/>
          <w:sz w:val="28"/>
          <w:lang w:eastAsia="ru-RU"/>
        </w:rPr>
      </w:pPr>
    </w:p>
    <w:p w:rsidR="00194AAA" w:rsidRPr="00194AAA" w:rsidRDefault="00194AAA" w:rsidP="00194AAA">
      <w:pPr>
        <w:spacing w:after="0" w:line="240" w:lineRule="auto"/>
        <w:jc w:val="center"/>
        <w:rPr>
          <w:rFonts w:ascii="Times New Roman" w:eastAsiaTheme="minorEastAsia" w:hAnsi="Times New Roman"/>
          <w:sz w:val="28"/>
          <w:lang w:eastAsia="ru-RU"/>
        </w:rPr>
      </w:pPr>
      <w:r w:rsidRPr="00194AAA">
        <w:rPr>
          <w:rFonts w:ascii="Times New Roman" w:eastAsiaTheme="minorEastAsia" w:hAnsi="Times New Roman"/>
          <w:sz w:val="28"/>
          <w:lang w:eastAsia="ru-RU"/>
        </w:rPr>
        <w:t>ПОСТАНОВЛЯЮ:</w:t>
      </w:r>
    </w:p>
    <w:p w:rsidR="00194AAA" w:rsidRPr="00194AAA" w:rsidRDefault="00194AAA" w:rsidP="00194AAA">
      <w:pPr>
        <w:spacing w:after="0" w:line="240" w:lineRule="auto"/>
        <w:jc w:val="center"/>
        <w:rPr>
          <w:rFonts w:ascii="Times New Roman" w:eastAsiaTheme="minorEastAsia" w:hAnsi="Times New Roman"/>
          <w:sz w:val="28"/>
          <w:lang w:eastAsia="ru-RU"/>
        </w:rPr>
      </w:pPr>
    </w:p>
    <w:p w:rsidR="00194AAA" w:rsidRPr="00194AAA" w:rsidRDefault="00194AAA" w:rsidP="00194AAA">
      <w:pPr>
        <w:spacing w:after="0" w:line="240" w:lineRule="auto"/>
        <w:jc w:val="both"/>
        <w:rPr>
          <w:rFonts w:ascii="Times New Roman" w:eastAsiaTheme="minorEastAsia" w:hAnsi="Times New Roman"/>
          <w:sz w:val="28"/>
          <w:lang w:eastAsia="ru-RU"/>
        </w:rPr>
      </w:pPr>
      <w:r w:rsidRPr="00194AAA">
        <w:rPr>
          <w:rFonts w:ascii="Times New Roman" w:eastAsiaTheme="minorEastAsia" w:hAnsi="Times New Roman"/>
          <w:sz w:val="28"/>
          <w:lang w:eastAsia="ru-RU"/>
        </w:rPr>
        <w:t>1.  Утвердить программу (план) «Профилактика рисков причинения вреда (ущерба) охраняемым законом ценностям по муниципальному земельному контролю на территории муниципального образования «Улаганское сельское поселение» на 202</w:t>
      </w:r>
      <w:r>
        <w:rPr>
          <w:rFonts w:ascii="Times New Roman" w:eastAsiaTheme="minorEastAsia" w:hAnsi="Times New Roman"/>
          <w:sz w:val="28"/>
          <w:lang w:eastAsia="ru-RU"/>
        </w:rPr>
        <w:t>3</w:t>
      </w:r>
      <w:r w:rsidRPr="00194AAA">
        <w:rPr>
          <w:rFonts w:ascii="Times New Roman" w:eastAsiaTheme="minorEastAsia" w:hAnsi="Times New Roman"/>
          <w:sz w:val="28"/>
          <w:lang w:eastAsia="ru-RU"/>
        </w:rPr>
        <w:t xml:space="preserve"> год» согласно Приложению.</w:t>
      </w:r>
    </w:p>
    <w:p w:rsidR="00194AAA" w:rsidRPr="00194AAA" w:rsidRDefault="00194AAA" w:rsidP="00194AAA">
      <w:pPr>
        <w:spacing w:after="0" w:line="240" w:lineRule="auto"/>
        <w:jc w:val="both"/>
        <w:rPr>
          <w:rFonts w:ascii="Times New Roman" w:eastAsiaTheme="minorEastAsia" w:hAnsi="Times New Roman"/>
          <w:sz w:val="28"/>
          <w:lang w:eastAsia="ru-RU"/>
        </w:rPr>
      </w:pPr>
      <w:r w:rsidRPr="00194AAA">
        <w:rPr>
          <w:rFonts w:ascii="Times New Roman" w:eastAsiaTheme="minorEastAsia" w:hAnsi="Times New Roman"/>
          <w:sz w:val="28"/>
          <w:lang w:eastAsia="ru-RU"/>
        </w:rPr>
        <w:t xml:space="preserve">2. Настоящее постановление вступает в силу со дня его официального обнародования на информационных стендах в администрации МО «Улаганское сельское поселение» по адресу: с. Улаган, ул. </w:t>
      </w:r>
      <w:proofErr w:type="spellStart"/>
      <w:r w:rsidRPr="00194AAA">
        <w:rPr>
          <w:rFonts w:ascii="Times New Roman" w:eastAsiaTheme="minorEastAsia" w:hAnsi="Times New Roman"/>
          <w:sz w:val="28"/>
          <w:lang w:eastAsia="ru-RU"/>
        </w:rPr>
        <w:t>А.В.Санаа</w:t>
      </w:r>
      <w:proofErr w:type="spellEnd"/>
      <w:r w:rsidRPr="00194AAA">
        <w:rPr>
          <w:rFonts w:ascii="Times New Roman" w:eastAsiaTheme="minorEastAsia" w:hAnsi="Times New Roman"/>
          <w:sz w:val="28"/>
          <w:lang w:eastAsia="ru-RU"/>
        </w:rPr>
        <w:t xml:space="preserve">, д.19 и на официальном сайте: </w:t>
      </w:r>
      <w:hyperlink r:id="rId5" w:history="1">
        <w:r w:rsidRPr="00194AAA">
          <w:rPr>
            <w:rFonts w:ascii="Times New Roman" w:eastAsiaTheme="minorEastAsia" w:hAnsi="Times New Roman"/>
            <w:color w:val="0563C1" w:themeColor="hyperlink"/>
            <w:sz w:val="28"/>
            <w:u w:val="single"/>
            <w:lang w:val="en-US" w:eastAsia="ru-RU"/>
          </w:rPr>
          <w:t>www</w:t>
        </w:r>
        <w:r w:rsidRPr="00194AAA">
          <w:rPr>
            <w:rFonts w:ascii="Times New Roman" w:eastAsiaTheme="minorEastAsia" w:hAnsi="Times New Roman"/>
            <w:color w:val="0563C1" w:themeColor="hyperlink"/>
            <w:sz w:val="28"/>
            <w:u w:val="single"/>
            <w:lang w:eastAsia="ru-RU"/>
          </w:rPr>
          <w:t>.</w:t>
        </w:r>
        <w:proofErr w:type="spellStart"/>
        <w:r w:rsidRPr="00194AAA">
          <w:rPr>
            <w:rFonts w:ascii="Times New Roman" w:eastAsiaTheme="minorEastAsia" w:hAnsi="Times New Roman"/>
            <w:color w:val="0563C1" w:themeColor="hyperlink"/>
            <w:sz w:val="28"/>
            <w:u w:val="single"/>
            <w:lang w:val="en-US" w:eastAsia="ru-RU"/>
          </w:rPr>
          <w:t>sadmulagan</w:t>
        </w:r>
        <w:proofErr w:type="spellEnd"/>
        <w:r w:rsidRPr="00194AAA">
          <w:rPr>
            <w:rFonts w:ascii="Times New Roman" w:eastAsiaTheme="minorEastAsia" w:hAnsi="Times New Roman"/>
            <w:color w:val="0563C1" w:themeColor="hyperlink"/>
            <w:sz w:val="28"/>
            <w:u w:val="single"/>
            <w:lang w:eastAsia="ru-RU"/>
          </w:rPr>
          <w:t>.</w:t>
        </w:r>
        <w:proofErr w:type="spellStart"/>
        <w:r w:rsidRPr="00194AAA">
          <w:rPr>
            <w:rFonts w:ascii="Times New Roman" w:eastAsiaTheme="minorEastAsia" w:hAnsi="Times New Roman"/>
            <w:color w:val="0563C1" w:themeColor="hyperlink"/>
            <w:sz w:val="28"/>
            <w:u w:val="single"/>
            <w:lang w:val="en-US" w:eastAsia="ru-RU"/>
          </w:rPr>
          <w:t>ru</w:t>
        </w:r>
        <w:proofErr w:type="spellEnd"/>
      </w:hyperlink>
      <w:r w:rsidRPr="00194AAA">
        <w:rPr>
          <w:rFonts w:ascii="Times New Roman" w:eastAsiaTheme="minorEastAsia" w:hAnsi="Times New Roman"/>
          <w:sz w:val="28"/>
          <w:lang w:eastAsia="ru-RU"/>
        </w:rPr>
        <w:t>.</w:t>
      </w:r>
    </w:p>
    <w:p w:rsidR="00194AAA" w:rsidRPr="00194AAA" w:rsidRDefault="00194AAA" w:rsidP="00194AAA">
      <w:pPr>
        <w:spacing w:after="0" w:line="240" w:lineRule="auto"/>
        <w:jc w:val="both"/>
        <w:rPr>
          <w:rFonts w:ascii="Times New Roman" w:eastAsiaTheme="minorEastAsia" w:hAnsi="Times New Roman"/>
          <w:sz w:val="28"/>
          <w:lang w:eastAsia="ru-RU"/>
        </w:rPr>
      </w:pPr>
      <w:r w:rsidRPr="00194AAA">
        <w:rPr>
          <w:rFonts w:ascii="Times New Roman" w:eastAsiaTheme="minorEastAsia" w:hAnsi="Times New Roman"/>
          <w:sz w:val="28"/>
          <w:lang w:eastAsia="ru-RU"/>
        </w:rPr>
        <w:t>3.   Контроль за исполнением настоящего постановления оставляю за собой.</w:t>
      </w:r>
    </w:p>
    <w:p w:rsidR="00194AAA" w:rsidRPr="00194AAA" w:rsidRDefault="00194AAA" w:rsidP="00194AAA">
      <w:pPr>
        <w:spacing w:after="0" w:line="240" w:lineRule="auto"/>
        <w:jc w:val="both"/>
        <w:rPr>
          <w:rFonts w:ascii="Times New Roman" w:eastAsiaTheme="minorEastAsia" w:hAnsi="Times New Roman"/>
          <w:sz w:val="28"/>
          <w:lang w:eastAsia="ru-RU"/>
        </w:rPr>
      </w:pPr>
    </w:p>
    <w:p w:rsidR="00194AAA" w:rsidRPr="00194AAA" w:rsidRDefault="00194AAA" w:rsidP="00194AAA">
      <w:pPr>
        <w:spacing w:after="0" w:line="240" w:lineRule="auto"/>
        <w:jc w:val="both"/>
        <w:rPr>
          <w:rFonts w:ascii="Times New Roman" w:eastAsiaTheme="minorEastAsia" w:hAnsi="Times New Roman"/>
          <w:sz w:val="28"/>
          <w:lang w:eastAsia="ru-RU"/>
        </w:rPr>
      </w:pPr>
    </w:p>
    <w:p w:rsidR="00194AAA" w:rsidRPr="00194AAA" w:rsidRDefault="00194AAA" w:rsidP="00194AAA">
      <w:pPr>
        <w:spacing w:after="0" w:line="240" w:lineRule="auto"/>
        <w:jc w:val="both"/>
        <w:rPr>
          <w:rFonts w:ascii="Times New Roman" w:eastAsiaTheme="minorEastAsia" w:hAnsi="Times New Roman"/>
          <w:sz w:val="28"/>
          <w:lang w:eastAsia="ru-RU"/>
        </w:rPr>
      </w:pPr>
    </w:p>
    <w:p w:rsidR="00194AAA" w:rsidRPr="00194AAA" w:rsidRDefault="00194AAA" w:rsidP="00194AAA">
      <w:pPr>
        <w:spacing w:after="0" w:line="240" w:lineRule="auto"/>
        <w:jc w:val="both"/>
        <w:rPr>
          <w:rFonts w:ascii="Times New Roman" w:eastAsiaTheme="minorEastAsia" w:hAnsi="Times New Roman"/>
          <w:sz w:val="28"/>
          <w:lang w:eastAsia="ru-RU"/>
        </w:rPr>
      </w:pPr>
      <w:r w:rsidRPr="00194AAA">
        <w:rPr>
          <w:rFonts w:ascii="Times New Roman" w:eastAsiaTheme="minorEastAsia" w:hAnsi="Times New Roman"/>
          <w:sz w:val="28"/>
          <w:lang w:eastAsia="ru-RU"/>
        </w:rPr>
        <w:t>Глава                                                                                                   А.М.</w:t>
      </w:r>
      <w:r>
        <w:rPr>
          <w:rFonts w:ascii="Times New Roman" w:eastAsiaTheme="minorEastAsia" w:hAnsi="Times New Roman"/>
          <w:sz w:val="28"/>
          <w:lang w:eastAsia="ru-RU"/>
        </w:rPr>
        <w:t xml:space="preserve"> </w:t>
      </w:r>
      <w:r w:rsidRPr="00194AAA">
        <w:rPr>
          <w:rFonts w:ascii="Times New Roman" w:eastAsiaTheme="minorEastAsia" w:hAnsi="Times New Roman"/>
          <w:sz w:val="28"/>
          <w:lang w:eastAsia="ru-RU"/>
        </w:rPr>
        <w:t>Токоеков</w:t>
      </w:r>
    </w:p>
    <w:p w:rsidR="00194AAA" w:rsidRPr="00194AAA" w:rsidRDefault="00194AAA" w:rsidP="00194A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94A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</w:p>
    <w:p w:rsidR="00194AAA" w:rsidRPr="00194AAA" w:rsidRDefault="00194AAA" w:rsidP="00194AAA">
      <w:pPr>
        <w:spacing w:after="200" w:line="276" w:lineRule="auto"/>
        <w:rPr>
          <w:rFonts w:ascii="Times New Roman" w:eastAsiaTheme="minorEastAsia" w:hAnsi="Times New Roman"/>
          <w:b/>
          <w:sz w:val="28"/>
          <w:lang w:eastAsia="ru-RU"/>
        </w:rPr>
      </w:pPr>
      <w:r w:rsidRPr="00194AAA">
        <w:rPr>
          <w:rFonts w:ascii="Times New Roman" w:eastAsiaTheme="minorEastAsia" w:hAnsi="Times New Roman"/>
          <w:b/>
          <w:sz w:val="28"/>
          <w:lang w:eastAsia="ru-RU"/>
        </w:rPr>
        <w:tab/>
      </w:r>
    </w:p>
    <w:p w:rsidR="00194AAA" w:rsidRDefault="00194AAA" w:rsidP="00194AA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4A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</w:p>
    <w:p w:rsidR="00194AAA" w:rsidRPr="00194AAA" w:rsidRDefault="00194AAA" w:rsidP="00194AA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</w:t>
      </w:r>
      <w:r w:rsidRPr="00194A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Приложение</w:t>
      </w:r>
    </w:p>
    <w:p w:rsidR="00194AAA" w:rsidRPr="00194AAA" w:rsidRDefault="00194AAA" w:rsidP="00194AA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4A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к постановлению главы</w:t>
      </w:r>
    </w:p>
    <w:p w:rsidR="00194AAA" w:rsidRPr="00194AAA" w:rsidRDefault="00194AAA" w:rsidP="00194AA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4A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МО «Улаганское сельское</w:t>
      </w:r>
    </w:p>
    <w:p w:rsidR="00194AAA" w:rsidRPr="00194AAA" w:rsidRDefault="00194AAA" w:rsidP="00194AA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4A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поселение»</w:t>
      </w:r>
    </w:p>
    <w:p w:rsidR="00194AAA" w:rsidRPr="00194AAA" w:rsidRDefault="00194AAA" w:rsidP="00194AA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4A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от «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29</w:t>
      </w:r>
      <w:r w:rsidRPr="00194A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декабря</w:t>
      </w:r>
      <w:r w:rsidRPr="00194A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2022 г. №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340</w:t>
      </w:r>
    </w:p>
    <w:p w:rsidR="00194AAA" w:rsidRPr="00194AAA" w:rsidRDefault="00194AAA" w:rsidP="00194AAA">
      <w:pPr>
        <w:autoSpaceDE w:val="0"/>
        <w:autoSpaceDN w:val="0"/>
        <w:adjustRightInd w:val="0"/>
        <w:spacing w:after="200" w:line="240" w:lineRule="auto"/>
        <w:ind w:right="-1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4A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194AAA" w:rsidRPr="00194AAA" w:rsidRDefault="00194AAA" w:rsidP="00194AAA">
      <w:pPr>
        <w:autoSpaceDE w:val="0"/>
        <w:autoSpaceDN w:val="0"/>
        <w:adjustRightInd w:val="0"/>
        <w:spacing w:after="200" w:line="240" w:lineRule="auto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4A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</w:p>
    <w:p w:rsidR="00194AAA" w:rsidRPr="00194AAA" w:rsidRDefault="00194AAA" w:rsidP="00194AAA">
      <w:pPr>
        <w:autoSpaceDE w:val="0"/>
        <w:autoSpaceDN w:val="0"/>
        <w:spacing w:after="20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94AA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ПРОГРАММА (ПЛАН)</w:t>
      </w:r>
    </w:p>
    <w:p w:rsidR="00194AAA" w:rsidRPr="00194AAA" w:rsidRDefault="00194AAA" w:rsidP="00194AAA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94AA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по муниципальному земельному контролю </w:t>
      </w:r>
    </w:p>
    <w:p w:rsidR="00194AAA" w:rsidRPr="00194AAA" w:rsidRDefault="00194AAA" w:rsidP="00194AAA">
      <w:pPr>
        <w:autoSpaceDE w:val="0"/>
        <w:autoSpaceDN w:val="0"/>
        <w:spacing w:after="20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94AA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 территории муниципального образования «Улаганское сельское поселение» на 202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</w:t>
      </w:r>
      <w:r w:rsidRPr="00194AA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год</w:t>
      </w:r>
    </w:p>
    <w:p w:rsidR="00194AAA" w:rsidRPr="00194AAA" w:rsidRDefault="00194AAA" w:rsidP="00194AAA">
      <w:pPr>
        <w:autoSpaceDN w:val="0"/>
        <w:spacing w:after="200" w:line="240" w:lineRule="auto"/>
        <w:jc w:val="center"/>
        <w:textAlignment w:val="baseline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94AAA" w:rsidRPr="00194AAA" w:rsidRDefault="00194AAA" w:rsidP="00194AAA">
      <w:pPr>
        <w:autoSpaceDE w:val="0"/>
        <w:autoSpaceDN w:val="0"/>
        <w:spacing w:after="20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94AA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профилактики.</w:t>
      </w:r>
    </w:p>
    <w:p w:rsidR="00194AAA" w:rsidRPr="00194AAA" w:rsidRDefault="00194AAA" w:rsidP="00194AAA">
      <w:pPr>
        <w:autoSpaceDE w:val="0"/>
        <w:autoSpaceDN w:val="0"/>
        <w:spacing w:after="200" w:line="240" w:lineRule="auto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4A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Администрация муниципального образования «Улаганское сельское поселение» (далее – контрольный (надзорный) орган) в соответствии с Положением о муниципальном земельном контроле в границах муниципального образования «Улаганское сельское поселение»» (далее – Положение), утвержденным решением сельского Совета депутатов МО «Улаганское сельское поселение» от 23.12.2021              № 21-5, осуществляет муниципальный земельный контроль за:</w:t>
      </w:r>
    </w:p>
    <w:p w:rsidR="00194AAA" w:rsidRPr="00194AAA" w:rsidRDefault="00194AAA" w:rsidP="00194AAA">
      <w:pPr>
        <w:spacing w:after="20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4AAA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соблюдением требований по использованию земель и земельных участков по целевому назначению, установленного режима использования земельных участков в соответствии с зонированием территории;</w:t>
      </w:r>
    </w:p>
    <w:p w:rsidR="00194AAA" w:rsidRPr="00194AAA" w:rsidRDefault="00194AAA" w:rsidP="00194AAA">
      <w:pPr>
        <w:spacing w:after="20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4AAA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соблюдением требований земельного законодательства о недопущении самовольного занятия земельных участков, использования земельных участков без документов, разрешающих в случаях, предусмотренных законодательством Российской Федерации, осуществление хозяйственной деятельности;</w:t>
      </w:r>
    </w:p>
    <w:p w:rsidR="00194AAA" w:rsidRPr="00194AAA" w:rsidRDefault="00194AAA" w:rsidP="00194AAA">
      <w:pPr>
        <w:spacing w:after="20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4AAA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соблюдением порядка передачи права пользования землей, исключающего самовольную уступку права пользования землей, а также самовольную мену земельными участками;</w:t>
      </w:r>
    </w:p>
    <w:p w:rsidR="00194AAA" w:rsidRPr="00194AAA" w:rsidRDefault="00194AAA" w:rsidP="00194AAA">
      <w:pPr>
        <w:spacing w:after="20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4AAA">
        <w:rPr>
          <w:rFonts w:ascii="Times New Roman" w:eastAsiaTheme="minorEastAsia" w:hAnsi="Times New Roman" w:cs="Times New Roman"/>
          <w:sz w:val="28"/>
          <w:szCs w:val="28"/>
          <w:lang w:eastAsia="ru-RU"/>
        </w:rPr>
        <w:t>4) недопущением ненадлежащего использования земельного участка;</w:t>
      </w:r>
    </w:p>
    <w:p w:rsidR="00194AAA" w:rsidRPr="00194AAA" w:rsidRDefault="00194AAA" w:rsidP="00194AAA">
      <w:pPr>
        <w:spacing w:after="20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4A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5) соблюдением требований законодательства, связанных с обязательным использованием земельных участков, предназначенных для </w:t>
      </w:r>
      <w:r w:rsidRPr="00194AA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сельскохозяйственного производства, жилищного или иного строительства, в указанных целях, в том числе из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:rsidR="00194AAA" w:rsidRPr="00194AAA" w:rsidRDefault="00194AAA" w:rsidP="00194AAA">
      <w:pPr>
        <w:spacing w:after="20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4AAA">
        <w:rPr>
          <w:rFonts w:ascii="Times New Roman" w:eastAsiaTheme="minorEastAsia" w:hAnsi="Times New Roman" w:cs="Times New Roman"/>
          <w:sz w:val="28"/>
          <w:szCs w:val="28"/>
          <w:lang w:eastAsia="ru-RU"/>
        </w:rPr>
        <w:t>6) предоставлением достоверных сведений о состоянии земель;</w:t>
      </w:r>
    </w:p>
    <w:p w:rsidR="00194AAA" w:rsidRPr="00194AAA" w:rsidRDefault="00194AAA" w:rsidP="00194AAA">
      <w:pPr>
        <w:spacing w:after="20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4AAA">
        <w:rPr>
          <w:rFonts w:ascii="Times New Roman" w:eastAsiaTheme="minorEastAsia" w:hAnsi="Times New Roman" w:cs="Times New Roman"/>
          <w:sz w:val="28"/>
          <w:szCs w:val="28"/>
          <w:lang w:eastAsia="ru-RU"/>
        </w:rPr>
        <w:t>7) выполнением обязанности по переоформлению права постоянного (бессрочного) пользования земельными участками на право аренды земельных участков или по приобретению таких земельных участков в собственность;</w:t>
      </w:r>
    </w:p>
    <w:p w:rsidR="00194AAA" w:rsidRPr="00194AAA" w:rsidRDefault="00194AAA" w:rsidP="00194AAA">
      <w:pPr>
        <w:spacing w:after="20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4AAA">
        <w:rPr>
          <w:rFonts w:ascii="Times New Roman" w:eastAsiaTheme="minorEastAsia" w:hAnsi="Times New Roman" w:cs="Times New Roman"/>
          <w:sz w:val="28"/>
          <w:szCs w:val="28"/>
          <w:lang w:eastAsia="ru-RU"/>
        </w:rPr>
        <w:t>8) соблюдением 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объектов, не связанных с созданием лесной инфраструктуры, сноса объектов лесной инфраструктуры;</w:t>
      </w:r>
    </w:p>
    <w:p w:rsidR="00194AAA" w:rsidRPr="00194AAA" w:rsidRDefault="00194AAA" w:rsidP="00194AAA">
      <w:pPr>
        <w:spacing w:after="20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4AAA">
        <w:rPr>
          <w:rFonts w:ascii="Times New Roman" w:eastAsiaTheme="minorEastAsia" w:hAnsi="Times New Roman" w:cs="Times New Roman"/>
          <w:sz w:val="28"/>
          <w:szCs w:val="28"/>
          <w:lang w:eastAsia="ru-RU"/>
        </w:rPr>
        <w:t>9) своевременным и качественным выполнением обязательных мероприятий по улучшению земель и охране почв от ветровой,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земель и вызывающих их деградацию;</w:t>
      </w:r>
    </w:p>
    <w:p w:rsidR="00194AAA" w:rsidRPr="00194AAA" w:rsidRDefault="00194AAA" w:rsidP="00194AAA">
      <w:pPr>
        <w:spacing w:after="20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4A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10) выполнением требований о запрете самовольного снятия, перемещения и уничтожения плодородного слоя почвы, а также порчи земель в результате нарушения правил обращения с пестицидами, </w:t>
      </w:r>
      <w:proofErr w:type="spellStart"/>
      <w:r w:rsidRPr="00194A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агрохимикатами</w:t>
      </w:r>
      <w:proofErr w:type="spellEnd"/>
      <w:r w:rsidRPr="00194A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иными опасными для здоровья людей и окружающей среды веществами и отходами производства и потребления;</w:t>
      </w:r>
    </w:p>
    <w:p w:rsidR="00194AAA" w:rsidRPr="00194AAA" w:rsidRDefault="00194AAA" w:rsidP="00194AAA">
      <w:pPr>
        <w:spacing w:after="20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4AAA">
        <w:rPr>
          <w:rFonts w:ascii="Times New Roman" w:eastAsiaTheme="minorEastAsia" w:hAnsi="Times New Roman" w:cs="Times New Roman"/>
          <w:sz w:val="28"/>
          <w:szCs w:val="28"/>
          <w:lang w:eastAsia="ru-RU"/>
        </w:rPr>
        <w:t>11) соблюдением требований о наличии и сохранности межевых знаков границ земельных участков;</w:t>
      </w:r>
    </w:p>
    <w:p w:rsidR="00194AAA" w:rsidRPr="00194AAA" w:rsidRDefault="00194AAA" w:rsidP="00194AAA">
      <w:pPr>
        <w:spacing w:after="20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4AAA">
        <w:rPr>
          <w:rFonts w:ascii="Times New Roman" w:eastAsiaTheme="minorEastAsia" w:hAnsi="Times New Roman" w:cs="Times New Roman"/>
          <w:sz w:val="28"/>
          <w:szCs w:val="28"/>
          <w:lang w:eastAsia="ru-RU"/>
        </w:rPr>
        <w:t>12) соблюдением предписаний по вопросам соблюдения требований земельного законодательства и устранения нарушений в области земельных отношений;</w:t>
      </w:r>
    </w:p>
    <w:p w:rsidR="00194AAA" w:rsidRPr="00194AAA" w:rsidRDefault="00194AAA" w:rsidP="00194AAA">
      <w:pPr>
        <w:spacing w:after="20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4AAA">
        <w:rPr>
          <w:rFonts w:ascii="Times New Roman" w:eastAsiaTheme="minorEastAsia" w:hAnsi="Times New Roman" w:cs="Times New Roman"/>
          <w:sz w:val="28"/>
          <w:szCs w:val="28"/>
          <w:lang w:eastAsia="ru-RU"/>
        </w:rPr>
        <w:t>13) выполнением иных требований законодательства.</w:t>
      </w:r>
    </w:p>
    <w:p w:rsidR="00194AAA" w:rsidRPr="00194AAA" w:rsidRDefault="00194AAA" w:rsidP="00194AAA">
      <w:pPr>
        <w:spacing w:after="20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4A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Объектами муниципального земельного контроля являются территории земель, расположенные в границах муниципального образования «Улаганское сельское поселение», земельные участки и их части независимо от прав на них (далее – объекты контроля).</w:t>
      </w:r>
    </w:p>
    <w:p w:rsidR="00194AAA" w:rsidRPr="00194AAA" w:rsidRDefault="00194AAA" w:rsidP="00194AAA">
      <w:pPr>
        <w:spacing w:after="20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4A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Подконтрольными субъектами при осуществлении муниципального земельного контроля являются юридические лица, индивидуальные предприниматели и граждане, использующие земли, земельные участки, части </w:t>
      </w:r>
      <w:r w:rsidRPr="00194AA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земельных участков на территории муниципального образования «Улаганское сельское поселение»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</w:p>
    <w:p w:rsidR="00194AAA" w:rsidRPr="00194AAA" w:rsidRDefault="00194AAA" w:rsidP="00194AAA">
      <w:pPr>
        <w:spacing w:after="20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4A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Основными проблемами, которые по своей сути являются причинами основной части нарушений требований земельного законодательства Российской Федерации, выявляемых контрольным (надзорным) органом, являются:</w:t>
      </w:r>
    </w:p>
    <w:p w:rsidR="00194AAA" w:rsidRPr="00194AAA" w:rsidRDefault="00194AAA" w:rsidP="00194AAA">
      <w:pPr>
        <w:spacing w:after="20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4AAA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Низкие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:rsidR="00194AAA" w:rsidRPr="00194AAA" w:rsidRDefault="00194AAA" w:rsidP="00194AAA">
      <w:pPr>
        <w:spacing w:after="20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4A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Решением данной проблемы является активное проведение должностными лицами контрольного (надзорного)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</w:t>
      </w:r>
    </w:p>
    <w:p w:rsidR="00194AAA" w:rsidRPr="00194AAA" w:rsidRDefault="00194AAA" w:rsidP="00194AAA">
      <w:pPr>
        <w:spacing w:after="20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4A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Сознательное бездействие правообладателей земельных участков. </w:t>
      </w:r>
    </w:p>
    <w:p w:rsidR="00194AAA" w:rsidRPr="00194AAA" w:rsidRDefault="00194AAA" w:rsidP="00194AAA">
      <w:pPr>
        <w:spacing w:after="20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4A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Правообладатели земельных участков сельскохозяйственного назначения помимо прав на такие земельные участки имеют и обязанности по поддержанию их в состоянии, пригодном для сельскохозяйственного использования.</w:t>
      </w:r>
    </w:p>
    <w:p w:rsidR="00194AAA" w:rsidRPr="00194AAA" w:rsidRDefault="00194AAA" w:rsidP="00194AAA">
      <w:pPr>
        <w:spacing w:after="20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4A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Проблема заключается в том, что имеются правообладатели земельных участков из земель сельскохозяйственного назначения, оборот которых регулируется Федеральным законом от 24.07.2002 № 101-ФЗ «Об обороте земель сельскохозяйственного назначения» (далее – Закон), изначально не планировавшие использовать земельный участок сельскохозяйственного назначения по его прямому назначению.</w:t>
      </w:r>
    </w:p>
    <w:p w:rsidR="00194AAA" w:rsidRPr="00194AAA" w:rsidRDefault="00194AAA" w:rsidP="00194AAA">
      <w:pPr>
        <w:spacing w:after="20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4A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Выявить таких правообладателей и провести с ними профилактические мероприятия, как правило, возможно только при проведении контрольно-надзорных мероприятий, а в таких случаях земельный участок чаще всего уже находится в состоянии, не пригодном для сельскохозяйственного использования.</w:t>
      </w:r>
    </w:p>
    <w:p w:rsidR="00194AAA" w:rsidRPr="00194AAA" w:rsidRDefault="00194AAA" w:rsidP="00194AAA">
      <w:pPr>
        <w:spacing w:after="20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4A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качестве решения данной проблемы может быть организация первостепенной профилактической работы (мероприятий) с новыми правообладателями земельных участков на основе сведений, полученных от органа, осуществляющего государственную регистрацию прав на недвижимое имущество и сделок с ним, о государственной регистрации перехода прав на земельные участки из земель сельскохозяйственного назначения, в отношении которых в Едином государственном реестре недвижимости содержатся </w:t>
      </w:r>
      <w:r w:rsidRPr="00194AA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сведения о результатах проведения государственного земельного надзора, указывающие на неиспользование такого земельного участка по целевому назначению или использование с нарушением законодательства Российской Федерации.</w:t>
      </w:r>
    </w:p>
    <w:p w:rsidR="00194AAA" w:rsidRPr="00194AAA" w:rsidRDefault="00194AAA" w:rsidP="00194AAA">
      <w:pPr>
        <w:spacing w:after="20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94AAA" w:rsidRPr="00194AAA" w:rsidRDefault="00194AAA" w:rsidP="00194AAA">
      <w:pPr>
        <w:autoSpaceDE w:val="0"/>
        <w:autoSpaceDN w:val="0"/>
        <w:spacing w:after="20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94AA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Раздел II. Цели и задачи реализации Программы профилактики</w:t>
      </w:r>
    </w:p>
    <w:p w:rsidR="00194AAA" w:rsidRPr="00194AAA" w:rsidRDefault="00194AAA" w:rsidP="00194AAA">
      <w:pPr>
        <w:autoSpaceDE w:val="0"/>
        <w:autoSpaceDN w:val="0"/>
        <w:spacing w:after="20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94AAA" w:rsidRPr="00194AAA" w:rsidRDefault="00194AAA" w:rsidP="00194AAA">
      <w:pPr>
        <w:autoSpaceDE w:val="0"/>
        <w:autoSpaceDN w:val="0"/>
        <w:spacing w:after="20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4AA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Цели разработки Программы и проведение профилактической работы:</w:t>
      </w:r>
    </w:p>
    <w:p w:rsidR="00194AAA" w:rsidRPr="00194AAA" w:rsidRDefault="00194AAA" w:rsidP="00194AAA">
      <w:pPr>
        <w:spacing w:after="200" w:line="240" w:lineRule="auto"/>
        <w:ind w:left="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4AAA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ab/>
        <w:t xml:space="preserve">- </w:t>
      </w:r>
      <w:r w:rsidRPr="00194A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194AAA" w:rsidRPr="00194AAA" w:rsidRDefault="00194AAA" w:rsidP="00194AAA">
      <w:pPr>
        <w:spacing w:after="200" w:line="240" w:lineRule="auto"/>
        <w:ind w:left="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4AA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194AAA" w:rsidRPr="00194AAA" w:rsidRDefault="00194AAA" w:rsidP="00194AAA">
      <w:pPr>
        <w:spacing w:after="200" w:line="240" w:lineRule="auto"/>
        <w:ind w:left="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4AA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194AAA" w:rsidRPr="00194AAA" w:rsidRDefault="00194AAA" w:rsidP="00194AAA">
      <w:pPr>
        <w:spacing w:after="200" w:line="240" w:lineRule="auto"/>
        <w:ind w:left="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4AA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Проведение профилактических мероприятий Программы позволяет решить следующие задачи:</w:t>
      </w:r>
    </w:p>
    <w:p w:rsidR="00194AAA" w:rsidRPr="00194AAA" w:rsidRDefault="00194AAA" w:rsidP="00194AAA">
      <w:pPr>
        <w:spacing w:after="200" w:line="240" w:lineRule="auto"/>
        <w:ind w:left="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4AA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194AAA" w:rsidRPr="00194AAA" w:rsidRDefault="00194AAA" w:rsidP="00194AAA">
      <w:pPr>
        <w:spacing w:after="200" w:line="240" w:lineRule="auto"/>
        <w:ind w:left="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4AA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194AAA" w:rsidRPr="00194AAA" w:rsidRDefault="00194AAA" w:rsidP="00194AAA">
      <w:pPr>
        <w:spacing w:after="200" w:line="240" w:lineRule="auto"/>
        <w:ind w:left="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4AA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194AAA" w:rsidRPr="00194AAA" w:rsidRDefault="00194AAA" w:rsidP="00194AAA">
      <w:pPr>
        <w:spacing w:after="200" w:line="240" w:lineRule="auto"/>
        <w:ind w:left="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4AA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:rsidR="00194AAA" w:rsidRPr="00194AAA" w:rsidRDefault="00194AAA" w:rsidP="00194AAA">
      <w:pPr>
        <w:spacing w:after="200" w:line="240" w:lineRule="auto"/>
        <w:ind w:left="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4AA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194AAA" w:rsidRPr="00194AAA" w:rsidRDefault="00194AAA" w:rsidP="00194AAA">
      <w:pPr>
        <w:spacing w:after="200" w:line="240" w:lineRule="auto"/>
        <w:ind w:left="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4AA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194AAA" w:rsidRPr="00194AAA" w:rsidRDefault="00194AAA" w:rsidP="00194AAA">
      <w:pPr>
        <w:spacing w:after="200" w:line="240" w:lineRule="auto"/>
        <w:ind w:left="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4AA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194AAA" w:rsidRPr="00194AAA" w:rsidRDefault="00194AAA" w:rsidP="00194AAA">
      <w:pPr>
        <w:autoSpaceDE w:val="0"/>
        <w:autoSpaceDN w:val="0"/>
        <w:spacing w:after="20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4AA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Сроки реализации Программы приведены в перечне основных профилактических мероприятий на 202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194A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год.</w:t>
      </w:r>
    </w:p>
    <w:p w:rsidR="00194AAA" w:rsidRPr="00194AAA" w:rsidRDefault="00194AAA" w:rsidP="00194AAA">
      <w:pPr>
        <w:autoSpaceDE w:val="0"/>
        <w:autoSpaceDN w:val="0"/>
        <w:spacing w:after="20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4AA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194AAA" w:rsidRPr="00194AAA" w:rsidRDefault="00194AAA" w:rsidP="00194AAA">
      <w:pPr>
        <w:spacing w:after="200" w:line="240" w:lineRule="auto"/>
        <w:jc w:val="both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</w:pPr>
    </w:p>
    <w:p w:rsidR="00194AAA" w:rsidRPr="00194AAA" w:rsidRDefault="00194AAA" w:rsidP="00194AAA">
      <w:pPr>
        <w:autoSpaceDE w:val="0"/>
        <w:autoSpaceDN w:val="0"/>
        <w:spacing w:after="20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94AA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Раздел III. Перечень профилактических мероприятий, сроки (периодичность) их проведения</w:t>
      </w:r>
    </w:p>
    <w:p w:rsidR="00194AAA" w:rsidRPr="00194AAA" w:rsidRDefault="00194AAA" w:rsidP="00194AAA">
      <w:pPr>
        <w:autoSpaceDN w:val="0"/>
        <w:spacing w:after="200" w:line="240" w:lineRule="auto"/>
        <w:contextualSpacing/>
        <w:textAlignment w:val="baseline"/>
        <w:rPr>
          <w:rFonts w:ascii="Times New Roman" w:eastAsiaTheme="minorEastAsia" w:hAnsi="Times New Roman" w:cs="Times New Roman"/>
          <w:b/>
          <w:sz w:val="28"/>
          <w:szCs w:val="28"/>
          <w:lang w:eastAsia="ar-SA"/>
        </w:rPr>
      </w:pPr>
    </w:p>
    <w:p w:rsidR="00194AAA" w:rsidRPr="00194AAA" w:rsidRDefault="00194AAA" w:rsidP="00194AAA">
      <w:pPr>
        <w:spacing w:after="20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4A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194AAA" w:rsidRPr="00194AAA" w:rsidRDefault="00194AAA" w:rsidP="00194AAA">
      <w:pPr>
        <w:spacing w:after="20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4A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Перечень основных профилактических мероприятий Программы на 202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194A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 приведен в таблице №1. </w:t>
      </w:r>
    </w:p>
    <w:p w:rsidR="00194AAA" w:rsidRPr="00194AAA" w:rsidRDefault="00194AAA" w:rsidP="00194AAA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4AAA">
        <w:rPr>
          <w:rFonts w:ascii="Times New Roman" w:eastAsiaTheme="minorEastAsia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Таблица № 1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190"/>
        <w:gridCol w:w="2409"/>
      </w:tblGrid>
      <w:tr w:rsidR="00194AAA" w:rsidRPr="00194AAA" w:rsidTr="00C65B9C">
        <w:tc>
          <w:tcPr>
            <w:tcW w:w="720" w:type="dxa"/>
            <w:vAlign w:val="center"/>
          </w:tcPr>
          <w:p w:rsidR="00194AAA" w:rsidRPr="00194AAA" w:rsidRDefault="00194AAA" w:rsidP="00194AAA">
            <w:pPr>
              <w:autoSpaceDE w:val="0"/>
              <w:autoSpaceDN w:val="0"/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94A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320" w:type="dxa"/>
            <w:vAlign w:val="center"/>
          </w:tcPr>
          <w:p w:rsidR="00194AAA" w:rsidRPr="00194AAA" w:rsidRDefault="00194AAA" w:rsidP="00194AAA">
            <w:pPr>
              <w:autoSpaceDE w:val="0"/>
              <w:autoSpaceDN w:val="0"/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94A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  <w:p w:rsidR="00194AAA" w:rsidRPr="00194AAA" w:rsidRDefault="00194AAA" w:rsidP="00194AAA">
            <w:pPr>
              <w:autoSpaceDE w:val="0"/>
              <w:autoSpaceDN w:val="0"/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0" w:type="dxa"/>
            <w:vAlign w:val="center"/>
          </w:tcPr>
          <w:p w:rsidR="00194AAA" w:rsidRPr="00194AAA" w:rsidRDefault="00194AAA" w:rsidP="00194AAA">
            <w:pPr>
              <w:autoSpaceDE w:val="0"/>
              <w:autoSpaceDN w:val="0"/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94A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409" w:type="dxa"/>
            <w:vAlign w:val="center"/>
          </w:tcPr>
          <w:p w:rsidR="00194AAA" w:rsidRPr="00194AAA" w:rsidRDefault="00194AAA" w:rsidP="00194AAA">
            <w:pPr>
              <w:autoSpaceDE w:val="0"/>
              <w:autoSpaceDN w:val="0"/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94A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Структурное подразделение, ответственное за реализацию</w:t>
            </w:r>
          </w:p>
        </w:tc>
      </w:tr>
      <w:tr w:rsidR="00194AAA" w:rsidRPr="00194AAA" w:rsidTr="00C65B9C">
        <w:trPr>
          <w:trHeight w:val="28"/>
          <w:tblHeader/>
        </w:trPr>
        <w:tc>
          <w:tcPr>
            <w:tcW w:w="720" w:type="dxa"/>
            <w:vAlign w:val="center"/>
          </w:tcPr>
          <w:p w:rsidR="00194AAA" w:rsidRPr="00194AAA" w:rsidRDefault="00194AAA" w:rsidP="00194AAA">
            <w:pPr>
              <w:autoSpaceDE w:val="0"/>
              <w:autoSpaceDN w:val="0"/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94A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vAlign w:val="center"/>
          </w:tcPr>
          <w:p w:rsidR="00194AAA" w:rsidRPr="00194AAA" w:rsidRDefault="00194AAA" w:rsidP="00194AAA">
            <w:pPr>
              <w:autoSpaceDE w:val="0"/>
              <w:autoSpaceDN w:val="0"/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94A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90" w:type="dxa"/>
            <w:vAlign w:val="center"/>
          </w:tcPr>
          <w:p w:rsidR="00194AAA" w:rsidRPr="00194AAA" w:rsidRDefault="00194AAA" w:rsidP="00194AAA">
            <w:pPr>
              <w:autoSpaceDE w:val="0"/>
              <w:autoSpaceDN w:val="0"/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94A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9" w:type="dxa"/>
            <w:vAlign w:val="center"/>
          </w:tcPr>
          <w:p w:rsidR="00194AAA" w:rsidRPr="00194AAA" w:rsidRDefault="00194AAA" w:rsidP="00194AAA">
            <w:pPr>
              <w:autoSpaceDE w:val="0"/>
              <w:autoSpaceDN w:val="0"/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94A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94AAA" w:rsidRPr="00194AAA" w:rsidTr="00C65B9C">
        <w:trPr>
          <w:trHeight w:val="881"/>
        </w:trPr>
        <w:tc>
          <w:tcPr>
            <w:tcW w:w="720" w:type="dxa"/>
            <w:vMerge w:val="restart"/>
          </w:tcPr>
          <w:p w:rsidR="00194AAA" w:rsidRPr="00194AAA" w:rsidRDefault="00194AAA" w:rsidP="00194AAA">
            <w:pPr>
              <w:autoSpaceDE w:val="0"/>
              <w:autoSpaceDN w:val="0"/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94A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20" w:type="dxa"/>
          </w:tcPr>
          <w:p w:rsidR="00194AAA" w:rsidRPr="00194AAA" w:rsidRDefault="00194AAA" w:rsidP="00194AAA">
            <w:pPr>
              <w:autoSpaceDE w:val="0"/>
              <w:autoSpaceDN w:val="0"/>
              <w:spacing w:after="20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94A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Размещение на официальном сайте муниципального образования «Улаганское сельское поселение» информации:</w:t>
            </w:r>
          </w:p>
          <w:p w:rsidR="00194AAA" w:rsidRPr="00194AAA" w:rsidRDefault="00194AAA" w:rsidP="00194AAA">
            <w:pPr>
              <w:autoSpaceDE w:val="0"/>
              <w:autoSpaceDN w:val="0"/>
              <w:spacing w:after="20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94A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-тексты нормативных правовых актов, регулирующих осуществление муниципального земельного контроля;</w:t>
            </w:r>
          </w:p>
        </w:tc>
        <w:tc>
          <w:tcPr>
            <w:tcW w:w="2190" w:type="dxa"/>
          </w:tcPr>
          <w:p w:rsidR="00194AAA" w:rsidRPr="00194AAA" w:rsidRDefault="00194AAA" w:rsidP="00194AAA">
            <w:pPr>
              <w:autoSpaceDE w:val="0"/>
              <w:autoSpaceDN w:val="0"/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194AAA" w:rsidRPr="00194AAA" w:rsidRDefault="00194AAA" w:rsidP="00194AAA">
            <w:pPr>
              <w:autoSpaceDE w:val="0"/>
              <w:autoSpaceDN w:val="0"/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194AAA" w:rsidRPr="00194AAA" w:rsidRDefault="00194AAA" w:rsidP="00194AAA">
            <w:pPr>
              <w:autoSpaceDE w:val="0"/>
              <w:autoSpaceDN w:val="0"/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194AAA" w:rsidRPr="00194AAA" w:rsidRDefault="00194AAA" w:rsidP="00194AAA">
            <w:pPr>
              <w:autoSpaceDE w:val="0"/>
              <w:autoSpaceDN w:val="0"/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94A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поддерживать в актуальном состоянии</w:t>
            </w:r>
          </w:p>
        </w:tc>
        <w:tc>
          <w:tcPr>
            <w:tcW w:w="2409" w:type="dxa"/>
          </w:tcPr>
          <w:p w:rsidR="00194AAA" w:rsidRPr="00194AAA" w:rsidRDefault="00194AAA" w:rsidP="00194AAA">
            <w:pPr>
              <w:autoSpaceDE w:val="0"/>
              <w:autoSpaceDN w:val="0"/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194AAA" w:rsidRPr="00194AAA" w:rsidRDefault="00194AAA" w:rsidP="00194AAA">
            <w:pPr>
              <w:autoSpaceDE w:val="0"/>
              <w:autoSpaceDN w:val="0"/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194AAA" w:rsidRPr="00194AAA" w:rsidRDefault="00194AAA" w:rsidP="00194AAA">
            <w:pPr>
              <w:autoSpaceDE w:val="0"/>
              <w:autoSpaceDN w:val="0"/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194AAA" w:rsidRPr="00194AAA" w:rsidRDefault="00194AAA" w:rsidP="00194AAA">
            <w:pPr>
              <w:autoSpaceDE w:val="0"/>
              <w:autoSpaceDN w:val="0"/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94A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Администрация МО «Улаганское </w:t>
            </w:r>
            <w:r w:rsidRPr="00194A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сельское поселение»</w:t>
            </w:r>
          </w:p>
        </w:tc>
      </w:tr>
      <w:tr w:rsidR="00194AAA" w:rsidRPr="00194AAA" w:rsidTr="00C65B9C">
        <w:tc>
          <w:tcPr>
            <w:tcW w:w="720" w:type="dxa"/>
            <w:vMerge/>
          </w:tcPr>
          <w:p w:rsidR="00194AAA" w:rsidRPr="00194AAA" w:rsidRDefault="00194AAA" w:rsidP="00194AAA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20" w:type="dxa"/>
          </w:tcPr>
          <w:p w:rsidR="00194AAA" w:rsidRPr="00194AAA" w:rsidRDefault="00194AAA" w:rsidP="00194AAA">
            <w:pPr>
              <w:autoSpaceDE w:val="0"/>
              <w:autoSpaceDN w:val="0"/>
              <w:spacing w:after="20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94A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-сведения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      </w:r>
          </w:p>
        </w:tc>
        <w:tc>
          <w:tcPr>
            <w:tcW w:w="2190" w:type="dxa"/>
          </w:tcPr>
          <w:p w:rsidR="00194AAA" w:rsidRPr="00194AAA" w:rsidRDefault="00194AAA" w:rsidP="00194AAA">
            <w:pPr>
              <w:autoSpaceDE w:val="0"/>
              <w:autoSpaceDN w:val="0"/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94A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409" w:type="dxa"/>
          </w:tcPr>
          <w:p w:rsidR="00194AAA" w:rsidRPr="00194AAA" w:rsidRDefault="00194AAA" w:rsidP="00194AAA">
            <w:pPr>
              <w:autoSpaceDE w:val="0"/>
              <w:autoSpaceDN w:val="0"/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94A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Администрация МО «Улаганское сельское поселение»</w:t>
            </w:r>
          </w:p>
        </w:tc>
      </w:tr>
      <w:tr w:rsidR="00194AAA" w:rsidRPr="00194AAA" w:rsidTr="00C65B9C">
        <w:tc>
          <w:tcPr>
            <w:tcW w:w="720" w:type="dxa"/>
            <w:vMerge/>
          </w:tcPr>
          <w:p w:rsidR="00194AAA" w:rsidRPr="00194AAA" w:rsidRDefault="00194AAA" w:rsidP="00194AAA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20" w:type="dxa"/>
          </w:tcPr>
          <w:p w:rsidR="00194AAA" w:rsidRPr="00194AAA" w:rsidRDefault="00194AAA" w:rsidP="00194AAA">
            <w:pPr>
              <w:autoSpaceDE w:val="0"/>
              <w:autoSpaceDN w:val="0"/>
              <w:spacing w:after="20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94A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требований.</w:t>
            </w:r>
          </w:p>
        </w:tc>
        <w:tc>
          <w:tcPr>
            <w:tcW w:w="2190" w:type="dxa"/>
          </w:tcPr>
          <w:p w:rsidR="00194AAA" w:rsidRPr="00194AAA" w:rsidRDefault="00194AAA" w:rsidP="00194AAA">
            <w:pPr>
              <w:autoSpaceDE w:val="0"/>
              <w:autoSpaceDN w:val="0"/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94A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поддерживать в актуальном состоянии</w:t>
            </w:r>
          </w:p>
        </w:tc>
        <w:tc>
          <w:tcPr>
            <w:tcW w:w="2409" w:type="dxa"/>
          </w:tcPr>
          <w:p w:rsidR="00194AAA" w:rsidRPr="00194AAA" w:rsidRDefault="00194AAA" w:rsidP="00194AAA">
            <w:pPr>
              <w:autoSpaceDE w:val="0"/>
              <w:autoSpaceDN w:val="0"/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94A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Администрация МО «Улаганское сельское поселение»</w:t>
            </w:r>
          </w:p>
        </w:tc>
      </w:tr>
      <w:tr w:rsidR="00194AAA" w:rsidRPr="00194AAA" w:rsidTr="00C65B9C">
        <w:tc>
          <w:tcPr>
            <w:tcW w:w="720" w:type="dxa"/>
            <w:vMerge/>
          </w:tcPr>
          <w:p w:rsidR="00194AAA" w:rsidRPr="00194AAA" w:rsidRDefault="00194AAA" w:rsidP="00194AAA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20" w:type="dxa"/>
          </w:tcPr>
          <w:p w:rsidR="00194AAA" w:rsidRPr="00194AAA" w:rsidRDefault="00194AAA" w:rsidP="00194AAA">
            <w:pPr>
              <w:autoSpaceDE w:val="0"/>
              <w:autoSpaceDN w:val="0"/>
              <w:spacing w:after="20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94A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-перечень индикаторов риска нарушения обязательных требований, порядок отнесения объектов контроля к категории риска;</w:t>
            </w:r>
          </w:p>
        </w:tc>
        <w:tc>
          <w:tcPr>
            <w:tcW w:w="2190" w:type="dxa"/>
          </w:tcPr>
          <w:p w:rsidR="00194AAA" w:rsidRPr="00194AAA" w:rsidRDefault="00194AAA" w:rsidP="00194AAA">
            <w:pPr>
              <w:autoSpaceDE w:val="0"/>
              <w:autoSpaceDN w:val="0"/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94A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поддерживать в актуальном состоянии</w:t>
            </w:r>
          </w:p>
        </w:tc>
        <w:tc>
          <w:tcPr>
            <w:tcW w:w="2409" w:type="dxa"/>
          </w:tcPr>
          <w:p w:rsidR="00194AAA" w:rsidRPr="00194AAA" w:rsidRDefault="00194AAA" w:rsidP="00194AAA">
            <w:pPr>
              <w:autoSpaceDE w:val="0"/>
              <w:autoSpaceDN w:val="0"/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94A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Администрация МО «Улаганское сельское поселение»</w:t>
            </w:r>
          </w:p>
        </w:tc>
      </w:tr>
      <w:tr w:rsidR="00194AAA" w:rsidRPr="00194AAA" w:rsidTr="00C65B9C">
        <w:trPr>
          <w:trHeight w:val="1327"/>
        </w:trPr>
        <w:tc>
          <w:tcPr>
            <w:tcW w:w="720" w:type="dxa"/>
            <w:vMerge/>
          </w:tcPr>
          <w:p w:rsidR="00194AAA" w:rsidRPr="00194AAA" w:rsidRDefault="00194AAA" w:rsidP="00194AAA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20" w:type="dxa"/>
          </w:tcPr>
          <w:p w:rsidR="00194AAA" w:rsidRPr="00194AAA" w:rsidRDefault="00194AAA" w:rsidP="00194AAA">
            <w:pPr>
              <w:autoSpaceDE w:val="0"/>
              <w:autoSpaceDN w:val="0"/>
              <w:spacing w:after="20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94A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-перечень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190" w:type="dxa"/>
          </w:tcPr>
          <w:p w:rsidR="00194AAA" w:rsidRPr="00194AAA" w:rsidRDefault="00194AAA" w:rsidP="00194AAA">
            <w:pPr>
              <w:autoSpaceDE w:val="0"/>
              <w:autoSpaceDN w:val="0"/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94A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 позднее 10 рабочих дней после утверждения</w:t>
            </w:r>
          </w:p>
        </w:tc>
        <w:tc>
          <w:tcPr>
            <w:tcW w:w="2409" w:type="dxa"/>
          </w:tcPr>
          <w:p w:rsidR="00194AAA" w:rsidRPr="00194AAA" w:rsidRDefault="00194AAA" w:rsidP="00194AAA">
            <w:pPr>
              <w:autoSpaceDE w:val="0"/>
              <w:autoSpaceDN w:val="0"/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194A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Администрация МО «Улаганское сельское поселение»</w:t>
            </w:r>
          </w:p>
        </w:tc>
      </w:tr>
      <w:tr w:rsidR="00194AAA" w:rsidRPr="00194AAA" w:rsidTr="00C65B9C">
        <w:trPr>
          <w:trHeight w:val="2116"/>
        </w:trPr>
        <w:tc>
          <w:tcPr>
            <w:tcW w:w="720" w:type="dxa"/>
            <w:vMerge/>
          </w:tcPr>
          <w:p w:rsidR="00194AAA" w:rsidRPr="00194AAA" w:rsidRDefault="00194AAA" w:rsidP="00194AAA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20" w:type="dxa"/>
          </w:tcPr>
          <w:p w:rsidR="00194AAA" w:rsidRPr="00194AAA" w:rsidRDefault="00194AAA" w:rsidP="00194AAA">
            <w:pPr>
              <w:autoSpaceDE w:val="0"/>
              <w:autoSpaceDN w:val="0"/>
              <w:spacing w:after="20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94A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190" w:type="dxa"/>
          </w:tcPr>
          <w:p w:rsidR="00194AAA" w:rsidRPr="00194AAA" w:rsidRDefault="00194AAA" w:rsidP="00194AAA">
            <w:pPr>
              <w:autoSpaceDE w:val="0"/>
              <w:autoSpaceDN w:val="0"/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94A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течение 202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  <w:r w:rsidRPr="00194A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г, поддерживать в актуальном состоянии</w:t>
            </w:r>
          </w:p>
        </w:tc>
        <w:tc>
          <w:tcPr>
            <w:tcW w:w="2409" w:type="dxa"/>
          </w:tcPr>
          <w:p w:rsidR="00194AAA" w:rsidRPr="00194AAA" w:rsidRDefault="00194AAA" w:rsidP="00194AAA">
            <w:pPr>
              <w:autoSpaceDE w:val="0"/>
              <w:autoSpaceDN w:val="0"/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194A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Администрация МО «Улаганское сельское поселение»</w:t>
            </w:r>
          </w:p>
        </w:tc>
      </w:tr>
      <w:tr w:rsidR="00194AAA" w:rsidRPr="00194AAA" w:rsidTr="00C65B9C">
        <w:trPr>
          <w:trHeight w:val="1389"/>
        </w:trPr>
        <w:tc>
          <w:tcPr>
            <w:tcW w:w="720" w:type="dxa"/>
            <w:vMerge/>
          </w:tcPr>
          <w:p w:rsidR="00194AAA" w:rsidRPr="00194AAA" w:rsidRDefault="00194AAA" w:rsidP="00194AAA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20" w:type="dxa"/>
          </w:tcPr>
          <w:p w:rsidR="00194AAA" w:rsidRPr="00194AAA" w:rsidRDefault="00194AAA" w:rsidP="00194AAA">
            <w:pPr>
              <w:autoSpaceDE w:val="0"/>
              <w:autoSpaceDN w:val="0"/>
              <w:spacing w:after="20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94A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-сведения о способах получения консультаций по вопросам соблюдения обязательных требований;</w:t>
            </w:r>
          </w:p>
          <w:p w:rsidR="00194AAA" w:rsidRPr="00194AAA" w:rsidRDefault="00194AAA" w:rsidP="00194AAA">
            <w:pPr>
              <w:autoSpaceDE w:val="0"/>
              <w:autoSpaceDN w:val="0"/>
              <w:spacing w:after="20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0" w:type="dxa"/>
          </w:tcPr>
          <w:p w:rsidR="00194AAA" w:rsidRPr="00194AAA" w:rsidRDefault="00194AAA" w:rsidP="00194AAA">
            <w:pPr>
              <w:autoSpaceDE w:val="0"/>
              <w:autoSpaceDN w:val="0"/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94A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течение 202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  <w:r w:rsidRPr="00194A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г, поддерживать в актуальном состоянии</w:t>
            </w:r>
          </w:p>
        </w:tc>
        <w:tc>
          <w:tcPr>
            <w:tcW w:w="2409" w:type="dxa"/>
          </w:tcPr>
          <w:p w:rsidR="00194AAA" w:rsidRPr="00194AAA" w:rsidRDefault="00194AAA" w:rsidP="00194AAA">
            <w:pPr>
              <w:autoSpaceDE w:val="0"/>
              <w:autoSpaceDN w:val="0"/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94A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Администрация МО «Улаганское сельское поселение»</w:t>
            </w:r>
          </w:p>
        </w:tc>
      </w:tr>
      <w:tr w:rsidR="00194AAA" w:rsidRPr="00194AAA" w:rsidTr="00C65B9C">
        <w:trPr>
          <w:trHeight w:val="2216"/>
        </w:trPr>
        <w:tc>
          <w:tcPr>
            <w:tcW w:w="720" w:type="dxa"/>
            <w:vMerge/>
          </w:tcPr>
          <w:p w:rsidR="00194AAA" w:rsidRPr="00194AAA" w:rsidRDefault="00194AAA" w:rsidP="00194AAA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20" w:type="dxa"/>
          </w:tcPr>
          <w:p w:rsidR="00194AAA" w:rsidRPr="00194AAA" w:rsidRDefault="00194AAA" w:rsidP="00194AAA">
            <w:pPr>
              <w:autoSpaceDE w:val="0"/>
              <w:autoSpaceDN w:val="0"/>
              <w:spacing w:after="20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94A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190" w:type="dxa"/>
          </w:tcPr>
          <w:p w:rsidR="00194AAA" w:rsidRPr="00194AAA" w:rsidRDefault="00194AAA" w:rsidP="00194AAA">
            <w:pPr>
              <w:autoSpaceDE w:val="0"/>
              <w:autoSpaceDN w:val="0"/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94A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течение 202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  <w:r w:rsidRPr="00194A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г, поддерживать в актуальном состоянии</w:t>
            </w:r>
          </w:p>
        </w:tc>
        <w:tc>
          <w:tcPr>
            <w:tcW w:w="2409" w:type="dxa"/>
          </w:tcPr>
          <w:p w:rsidR="00194AAA" w:rsidRPr="00194AAA" w:rsidRDefault="00194AAA" w:rsidP="00194AAA">
            <w:pPr>
              <w:autoSpaceDE w:val="0"/>
              <w:autoSpaceDN w:val="0"/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94A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Администрация МО «Улаганское сельское поселение»</w:t>
            </w:r>
          </w:p>
        </w:tc>
      </w:tr>
      <w:tr w:rsidR="00194AAA" w:rsidRPr="00194AAA" w:rsidTr="00C65B9C">
        <w:trPr>
          <w:trHeight w:val="2216"/>
        </w:trPr>
        <w:tc>
          <w:tcPr>
            <w:tcW w:w="720" w:type="dxa"/>
          </w:tcPr>
          <w:p w:rsidR="00194AAA" w:rsidRPr="00194AAA" w:rsidRDefault="00194AAA" w:rsidP="00194AAA">
            <w:pPr>
              <w:spacing w:after="20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20" w:type="dxa"/>
          </w:tcPr>
          <w:p w:rsidR="00194AAA" w:rsidRPr="00194AAA" w:rsidRDefault="00194AAA" w:rsidP="00194AAA">
            <w:pPr>
              <w:autoSpaceDE w:val="0"/>
              <w:autoSpaceDN w:val="0"/>
              <w:spacing w:after="20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94A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-ежегодный план проведения плановых контрольных (надзорных) мероприятий по муниципальному земельному контролю</w:t>
            </w:r>
          </w:p>
        </w:tc>
        <w:tc>
          <w:tcPr>
            <w:tcW w:w="2190" w:type="dxa"/>
          </w:tcPr>
          <w:p w:rsidR="00194AAA" w:rsidRPr="00194AAA" w:rsidRDefault="00194AAA" w:rsidP="00194AAA">
            <w:pPr>
              <w:autoSpaceDE w:val="0"/>
              <w:autoSpaceDN w:val="0"/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94A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течение 5 дней со дня их утверждения (до 15 декабря года, </w:t>
            </w:r>
            <w:proofErr w:type="spellStart"/>
            <w:proofErr w:type="gramStart"/>
            <w:r w:rsidRPr="00194A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предшествующе-го</w:t>
            </w:r>
            <w:proofErr w:type="spellEnd"/>
            <w:proofErr w:type="gramEnd"/>
            <w:r w:rsidRPr="00194A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году реализации ежегодного плана)</w:t>
            </w:r>
          </w:p>
        </w:tc>
        <w:tc>
          <w:tcPr>
            <w:tcW w:w="2409" w:type="dxa"/>
          </w:tcPr>
          <w:p w:rsidR="00194AAA" w:rsidRPr="00194AAA" w:rsidRDefault="00194AAA" w:rsidP="00194AAA">
            <w:pPr>
              <w:autoSpaceDE w:val="0"/>
              <w:autoSpaceDN w:val="0"/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94A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Администрация МО «Улаганское сельское поселение»</w:t>
            </w:r>
          </w:p>
        </w:tc>
      </w:tr>
      <w:tr w:rsidR="00194AAA" w:rsidRPr="00194AAA" w:rsidTr="00C65B9C">
        <w:trPr>
          <w:trHeight w:val="2204"/>
        </w:trPr>
        <w:tc>
          <w:tcPr>
            <w:tcW w:w="720" w:type="dxa"/>
            <w:vMerge w:val="restart"/>
          </w:tcPr>
          <w:p w:rsidR="00194AAA" w:rsidRPr="00194AAA" w:rsidRDefault="00194AAA" w:rsidP="00194AAA">
            <w:pPr>
              <w:autoSpaceDE w:val="0"/>
              <w:autoSpaceDN w:val="0"/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94A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20" w:type="dxa"/>
          </w:tcPr>
          <w:p w:rsidR="00194AAA" w:rsidRPr="00194AAA" w:rsidRDefault="00194AAA" w:rsidP="00194AAA">
            <w:pPr>
              <w:autoSpaceDE w:val="0"/>
              <w:autoSpaceDN w:val="0"/>
              <w:spacing w:after="20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94A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Информирование контролируемых лиц и иных заинтересованных лиц по вопросам соблюдения обязательных </w:t>
            </w:r>
            <w:proofErr w:type="gramStart"/>
            <w:r w:rsidRPr="00194A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требований  земельного</w:t>
            </w:r>
            <w:proofErr w:type="gramEnd"/>
            <w:r w:rsidRPr="00194A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законодательства посредством:</w:t>
            </w:r>
          </w:p>
        </w:tc>
        <w:tc>
          <w:tcPr>
            <w:tcW w:w="2190" w:type="dxa"/>
          </w:tcPr>
          <w:p w:rsidR="00194AAA" w:rsidRPr="00194AAA" w:rsidRDefault="00194AAA" w:rsidP="00194AAA">
            <w:pPr>
              <w:autoSpaceDE w:val="0"/>
              <w:autoSpaceDN w:val="0"/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194AAA" w:rsidRPr="00194AAA" w:rsidRDefault="00194AAA" w:rsidP="00194AAA">
            <w:pPr>
              <w:autoSpaceDE w:val="0"/>
              <w:autoSpaceDN w:val="0"/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4AAA" w:rsidRPr="00194AAA" w:rsidTr="00C65B9C">
        <w:trPr>
          <w:trHeight w:val="746"/>
        </w:trPr>
        <w:tc>
          <w:tcPr>
            <w:tcW w:w="720" w:type="dxa"/>
            <w:vMerge/>
          </w:tcPr>
          <w:p w:rsidR="00194AAA" w:rsidRPr="00194AAA" w:rsidRDefault="00194AAA" w:rsidP="00194AAA">
            <w:pPr>
              <w:autoSpaceDE w:val="0"/>
              <w:autoSpaceDN w:val="0"/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</w:tcPr>
          <w:p w:rsidR="00194AAA" w:rsidRPr="00194AAA" w:rsidRDefault="00194AAA" w:rsidP="00194AAA">
            <w:pPr>
              <w:autoSpaceDE w:val="0"/>
              <w:autoSpaceDN w:val="0"/>
              <w:spacing w:after="20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94A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-публикаций в средствах массовой информации (газеты, журналы);</w:t>
            </w:r>
          </w:p>
        </w:tc>
        <w:tc>
          <w:tcPr>
            <w:tcW w:w="2190" w:type="dxa"/>
          </w:tcPr>
          <w:p w:rsidR="00194AAA" w:rsidRPr="00194AAA" w:rsidRDefault="00194AAA" w:rsidP="00A6768F">
            <w:pPr>
              <w:autoSpaceDE w:val="0"/>
              <w:autoSpaceDN w:val="0"/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94A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течение 202</w:t>
            </w:r>
            <w:r w:rsidR="00A676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  <w:r w:rsidRPr="00194A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409" w:type="dxa"/>
          </w:tcPr>
          <w:p w:rsidR="00194AAA" w:rsidRPr="00194AAA" w:rsidRDefault="00194AAA" w:rsidP="00194AAA">
            <w:pPr>
              <w:autoSpaceDE w:val="0"/>
              <w:autoSpaceDN w:val="0"/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94A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Администрация МО «Улаганское сельское поселение»</w:t>
            </w:r>
          </w:p>
        </w:tc>
      </w:tr>
      <w:tr w:rsidR="00194AAA" w:rsidRPr="00194AAA" w:rsidTr="00C65B9C">
        <w:trPr>
          <w:trHeight w:val="63"/>
        </w:trPr>
        <w:tc>
          <w:tcPr>
            <w:tcW w:w="720" w:type="dxa"/>
            <w:vMerge/>
          </w:tcPr>
          <w:p w:rsidR="00194AAA" w:rsidRPr="00194AAA" w:rsidRDefault="00194AAA" w:rsidP="00194AAA">
            <w:pPr>
              <w:autoSpaceDE w:val="0"/>
              <w:autoSpaceDN w:val="0"/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</w:tcPr>
          <w:p w:rsidR="00194AAA" w:rsidRPr="00194AAA" w:rsidRDefault="00194AAA" w:rsidP="00194AAA">
            <w:pPr>
              <w:autoSpaceDE w:val="0"/>
              <w:autoSpaceDN w:val="0"/>
              <w:spacing w:after="20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94A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-публикаций на официальном сайте муниципального образования «Улаганское сельское поселение»</w:t>
            </w:r>
          </w:p>
        </w:tc>
        <w:tc>
          <w:tcPr>
            <w:tcW w:w="2190" w:type="dxa"/>
          </w:tcPr>
          <w:p w:rsidR="00194AAA" w:rsidRPr="00194AAA" w:rsidRDefault="00194AAA" w:rsidP="00A6768F">
            <w:pPr>
              <w:autoSpaceDE w:val="0"/>
              <w:autoSpaceDN w:val="0"/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94A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течение 202</w:t>
            </w:r>
            <w:r w:rsidR="00A676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  <w:r w:rsidRPr="00194A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409" w:type="dxa"/>
          </w:tcPr>
          <w:p w:rsidR="00194AAA" w:rsidRPr="00194AAA" w:rsidRDefault="00194AAA" w:rsidP="00194AAA">
            <w:pPr>
              <w:autoSpaceDE w:val="0"/>
              <w:autoSpaceDN w:val="0"/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94A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Администрация МО «Улаганское сельское поселение»</w:t>
            </w:r>
          </w:p>
        </w:tc>
      </w:tr>
      <w:tr w:rsidR="00194AAA" w:rsidRPr="00194AAA" w:rsidTr="00C65B9C">
        <w:trPr>
          <w:trHeight w:val="1601"/>
        </w:trPr>
        <w:tc>
          <w:tcPr>
            <w:tcW w:w="720" w:type="dxa"/>
          </w:tcPr>
          <w:p w:rsidR="00194AAA" w:rsidRPr="00194AAA" w:rsidRDefault="00194AAA" w:rsidP="00194AAA">
            <w:pPr>
              <w:autoSpaceDE w:val="0"/>
              <w:autoSpaceDN w:val="0"/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94A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320" w:type="dxa"/>
          </w:tcPr>
          <w:p w:rsidR="00194AAA" w:rsidRPr="00194AAA" w:rsidRDefault="00194AAA" w:rsidP="00194AAA">
            <w:pPr>
              <w:autoSpaceDE w:val="0"/>
              <w:autoSpaceDN w:val="0"/>
              <w:spacing w:after="20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94A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90" w:type="dxa"/>
          </w:tcPr>
          <w:p w:rsidR="00194AAA" w:rsidRPr="00194AAA" w:rsidRDefault="00194AAA" w:rsidP="00194AAA">
            <w:pPr>
              <w:autoSpaceDE w:val="0"/>
              <w:autoSpaceDN w:val="0"/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94A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соответствии с российским законодательством</w:t>
            </w:r>
          </w:p>
        </w:tc>
        <w:tc>
          <w:tcPr>
            <w:tcW w:w="2409" w:type="dxa"/>
          </w:tcPr>
          <w:p w:rsidR="00194AAA" w:rsidRPr="00194AAA" w:rsidRDefault="00194AAA" w:rsidP="00194AAA">
            <w:pPr>
              <w:autoSpaceDE w:val="0"/>
              <w:autoSpaceDN w:val="0"/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94A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Администрация МО «Улаганское сельское поселение»</w:t>
            </w:r>
          </w:p>
        </w:tc>
      </w:tr>
      <w:tr w:rsidR="00194AAA" w:rsidRPr="00194AAA" w:rsidTr="00C65B9C">
        <w:trPr>
          <w:trHeight w:val="1076"/>
        </w:trPr>
        <w:tc>
          <w:tcPr>
            <w:tcW w:w="720" w:type="dxa"/>
          </w:tcPr>
          <w:p w:rsidR="00194AAA" w:rsidRPr="00194AAA" w:rsidRDefault="00194AAA" w:rsidP="00194AAA">
            <w:pPr>
              <w:autoSpaceDE w:val="0"/>
              <w:autoSpaceDN w:val="0"/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94A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320" w:type="dxa"/>
          </w:tcPr>
          <w:p w:rsidR="00194AAA" w:rsidRPr="00194AAA" w:rsidRDefault="00194AAA" w:rsidP="00194AAA">
            <w:pPr>
              <w:autoSpaceDE w:val="0"/>
              <w:autoSpaceDN w:val="0"/>
              <w:spacing w:after="20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94A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Консультирование должностным лицом контрольного (надзорного) органа (по телефону, посредством видео-конференц-связи, на личном приеме либо в ходе </w:t>
            </w:r>
            <w:proofErr w:type="gramStart"/>
            <w:r w:rsidRPr="00194A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проведения  профилактического</w:t>
            </w:r>
            <w:proofErr w:type="gramEnd"/>
            <w:r w:rsidRPr="00194A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мероприятия, контрольного (надзорного) мероприятия)</w:t>
            </w:r>
          </w:p>
          <w:p w:rsidR="00194AAA" w:rsidRPr="00194AAA" w:rsidRDefault="00194AAA" w:rsidP="00194AAA">
            <w:pPr>
              <w:autoSpaceDE w:val="0"/>
              <w:autoSpaceDN w:val="0"/>
              <w:spacing w:after="20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94A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 вопросам, связанным с организацией и осуществлением муниципального земельного контроля в отношении контролируемых лиц</w:t>
            </w:r>
          </w:p>
        </w:tc>
        <w:tc>
          <w:tcPr>
            <w:tcW w:w="2190" w:type="dxa"/>
          </w:tcPr>
          <w:p w:rsidR="00194AAA" w:rsidRPr="00194AAA" w:rsidRDefault="00194AAA" w:rsidP="00A6768F">
            <w:pPr>
              <w:autoSpaceDE w:val="0"/>
              <w:autoSpaceDN w:val="0"/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94A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 обращениям контролируемых лиц и их представителей, поступившим в течении 202</w:t>
            </w:r>
            <w:r w:rsidR="00A676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  <w:r w:rsidRPr="00194A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409" w:type="dxa"/>
          </w:tcPr>
          <w:p w:rsidR="00194AAA" w:rsidRPr="00194AAA" w:rsidRDefault="00194AAA" w:rsidP="00194AAA">
            <w:pPr>
              <w:autoSpaceDE w:val="0"/>
              <w:autoSpaceDN w:val="0"/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94A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Администрация МО «Улаганское сельское поселение»</w:t>
            </w:r>
          </w:p>
        </w:tc>
      </w:tr>
      <w:tr w:rsidR="00194AAA" w:rsidRPr="00194AAA" w:rsidTr="00C65B9C">
        <w:trPr>
          <w:trHeight w:val="2040"/>
        </w:trPr>
        <w:tc>
          <w:tcPr>
            <w:tcW w:w="720" w:type="dxa"/>
          </w:tcPr>
          <w:p w:rsidR="00194AAA" w:rsidRPr="00194AAA" w:rsidRDefault="00194AAA" w:rsidP="00194AAA">
            <w:pPr>
              <w:autoSpaceDE w:val="0"/>
              <w:autoSpaceDN w:val="0"/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94A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320" w:type="dxa"/>
          </w:tcPr>
          <w:p w:rsidR="00194AAA" w:rsidRPr="00194AAA" w:rsidRDefault="00194AAA" w:rsidP="00194AAA">
            <w:pPr>
              <w:autoSpaceDE w:val="0"/>
              <w:autoSpaceDN w:val="0"/>
              <w:spacing w:after="20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94A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190" w:type="dxa"/>
          </w:tcPr>
          <w:p w:rsidR="00194AAA" w:rsidRPr="00194AAA" w:rsidRDefault="00194AAA" w:rsidP="00A6768F">
            <w:pPr>
              <w:autoSpaceDE w:val="0"/>
              <w:autoSpaceDN w:val="0"/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94A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 реже чем 2 раза в год (I и IV квартал 202</w:t>
            </w:r>
            <w:r w:rsidR="00A676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  <w:r w:rsidRPr="00194A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г.)</w:t>
            </w:r>
          </w:p>
        </w:tc>
        <w:tc>
          <w:tcPr>
            <w:tcW w:w="2409" w:type="dxa"/>
          </w:tcPr>
          <w:p w:rsidR="00194AAA" w:rsidRPr="00194AAA" w:rsidRDefault="00194AAA" w:rsidP="00194AAA">
            <w:pPr>
              <w:autoSpaceDE w:val="0"/>
              <w:autoSpaceDN w:val="0"/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94A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Администрация МО «Улаганское сельское поселение»</w:t>
            </w:r>
          </w:p>
        </w:tc>
      </w:tr>
      <w:tr w:rsidR="00194AAA" w:rsidRPr="00194AAA" w:rsidTr="00C65B9C">
        <w:trPr>
          <w:trHeight w:val="188"/>
        </w:trPr>
        <w:tc>
          <w:tcPr>
            <w:tcW w:w="720" w:type="dxa"/>
          </w:tcPr>
          <w:p w:rsidR="00194AAA" w:rsidRPr="00194AAA" w:rsidRDefault="00194AAA" w:rsidP="00194AAA">
            <w:pPr>
              <w:autoSpaceDE w:val="0"/>
              <w:autoSpaceDN w:val="0"/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94A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320" w:type="dxa"/>
          </w:tcPr>
          <w:p w:rsidR="00194AAA" w:rsidRPr="00194AAA" w:rsidRDefault="00194AAA" w:rsidP="00194AAA">
            <w:pPr>
              <w:autoSpaceDE w:val="0"/>
              <w:autoSpaceDN w:val="0"/>
              <w:spacing w:after="20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94A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Разработка и утверждение Программы (Плана) профилактики рисков причинения вреда (ущерба) охраняемым законом ценностям по муниципальному земельному контролю на территории МО «Улаганское сельское поселение» на 2023 год</w:t>
            </w:r>
          </w:p>
          <w:p w:rsidR="00194AAA" w:rsidRPr="00194AAA" w:rsidRDefault="00194AAA" w:rsidP="00194AAA">
            <w:pPr>
              <w:autoSpaceDE w:val="0"/>
              <w:autoSpaceDN w:val="0"/>
              <w:spacing w:after="20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0" w:type="dxa"/>
          </w:tcPr>
          <w:p w:rsidR="00194AAA" w:rsidRPr="00194AAA" w:rsidRDefault="00194AAA" w:rsidP="00194AAA">
            <w:pPr>
              <w:autoSpaceDE w:val="0"/>
              <w:autoSpaceDN w:val="0"/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94A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не позднее </w:t>
            </w:r>
          </w:p>
          <w:p w:rsidR="00194AAA" w:rsidRPr="00194AAA" w:rsidRDefault="00194AAA" w:rsidP="00194AAA">
            <w:pPr>
              <w:autoSpaceDE w:val="0"/>
              <w:autoSpaceDN w:val="0"/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94A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октября 202</w:t>
            </w:r>
            <w:r w:rsidR="00A676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  <w:r w:rsidRPr="00194A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г. (разработка);</w:t>
            </w:r>
          </w:p>
          <w:p w:rsidR="00194AAA" w:rsidRPr="00194AAA" w:rsidRDefault="00194AAA" w:rsidP="00194AAA">
            <w:pPr>
              <w:autoSpaceDE w:val="0"/>
              <w:autoSpaceDN w:val="0"/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94A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не позднее </w:t>
            </w:r>
          </w:p>
          <w:p w:rsidR="00194AAA" w:rsidRPr="00194AAA" w:rsidRDefault="00194AAA" w:rsidP="00194AAA">
            <w:pPr>
              <w:autoSpaceDE w:val="0"/>
              <w:autoSpaceDN w:val="0"/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94A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 декабря 202</w:t>
            </w:r>
            <w:r w:rsidR="00A676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  <w:bookmarkStart w:id="0" w:name="_GoBack"/>
            <w:bookmarkEnd w:id="0"/>
            <w:r w:rsidRPr="00194A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194AAA" w:rsidRPr="00194AAA" w:rsidRDefault="00194AAA" w:rsidP="00194AAA">
            <w:pPr>
              <w:autoSpaceDE w:val="0"/>
              <w:autoSpaceDN w:val="0"/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94A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(утверждение)</w:t>
            </w:r>
          </w:p>
          <w:p w:rsidR="00194AAA" w:rsidRPr="00194AAA" w:rsidRDefault="00194AAA" w:rsidP="00194AAA">
            <w:pPr>
              <w:autoSpaceDE w:val="0"/>
              <w:autoSpaceDN w:val="0"/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194AAA" w:rsidRPr="00194AAA" w:rsidRDefault="00194AAA" w:rsidP="00194AAA">
            <w:pPr>
              <w:autoSpaceDE w:val="0"/>
              <w:autoSpaceDN w:val="0"/>
              <w:spacing w:after="20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94A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Администрация МО «Улаганское сельское поселение»</w:t>
            </w:r>
          </w:p>
        </w:tc>
      </w:tr>
    </w:tbl>
    <w:p w:rsidR="00194AAA" w:rsidRPr="00194AAA" w:rsidRDefault="00194AAA" w:rsidP="00194AAA">
      <w:pPr>
        <w:autoSpaceDE w:val="0"/>
        <w:autoSpaceDN w:val="0"/>
        <w:spacing w:after="20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94AAA" w:rsidRPr="00194AAA" w:rsidRDefault="00194AAA" w:rsidP="00194AAA">
      <w:pPr>
        <w:autoSpaceDE w:val="0"/>
        <w:autoSpaceDN w:val="0"/>
        <w:spacing w:after="20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94AAA" w:rsidRPr="00194AAA" w:rsidRDefault="00194AAA" w:rsidP="00194AAA">
      <w:pPr>
        <w:autoSpaceDE w:val="0"/>
        <w:autoSpaceDN w:val="0"/>
        <w:spacing w:after="20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94AA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Раздел IV. Показатели результативности и эффективности программы профилактики рисков причинения вреда</w:t>
      </w:r>
    </w:p>
    <w:p w:rsidR="00194AAA" w:rsidRPr="00194AAA" w:rsidRDefault="00194AAA" w:rsidP="00194AAA">
      <w:pPr>
        <w:spacing w:after="20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94AAA" w:rsidRPr="00194AAA" w:rsidRDefault="00194AAA" w:rsidP="00194AAA">
      <w:pPr>
        <w:spacing w:after="20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4A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Финансирование исполнения функции по осуществлению муниципального контроля осуществляется в рамках бюджетных средств администрацией муниципального образования «Улаганское сельское поселение», выделяемых на обеспечение текущей деятельности. </w:t>
      </w:r>
    </w:p>
    <w:p w:rsidR="00194AAA" w:rsidRPr="00194AAA" w:rsidRDefault="00194AAA" w:rsidP="00194AAA">
      <w:pPr>
        <w:spacing w:after="20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4A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194AAA" w:rsidRPr="00194AAA" w:rsidRDefault="00194AAA" w:rsidP="00194AAA">
      <w:pPr>
        <w:spacing w:after="20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4A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Текущее управление и контроль за ходом реализации Программы осуществляет администрация МО «Улаганское сельское поселение». Ответственным исполнителем Программы является </w:t>
      </w:r>
      <w:proofErr w:type="gramStart"/>
      <w:r w:rsidRPr="00194A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администрация  муниципального</w:t>
      </w:r>
      <w:proofErr w:type="gramEnd"/>
      <w:r w:rsidRPr="00194A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образования «Улаганское сельское поселение».</w:t>
      </w:r>
    </w:p>
    <w:p w:rsidR="00194AAA" w:rsidRPr="00194AAA" w:rsidRDefault="00194AAA" w:rsidP="00194AAA">
      <w:pPr>
        <w:spacing w:after="20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4A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Мониторинг реализации Программы осуществляется на регулярной основе.</w:t>
      </w:r>
    </w:p>
    <w:p w:rsidR="00194AAA" w:rsidRPr="00194AAA" w:rsidRDefault="00194AAA" w:rsidP="00194AAA">
      <w:pPr>
        <w:spacing w:after="20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4A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Результаты профилактической работы включаются в ежегодные доклады об осуществлении муниципального земельного контроля и в виде отдельного информационного сообщения размещаются на официальном сайте муниципального образования «Улаганское сельское поселение» (</w:t>
      </w:r>
      <w:r w:rsidRPr="00194AAA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www</w:t>
      </w:r>
      <w:r w:rsidRPr="00194AA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spellStart"/>
      <w:r w:rsidRPr="00194AAA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sadmulagan</w:t>
      </w:r>
      <w:proofErr w:type="spellEnd"/>
      <w:r w:rsidRPr="00194AA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spellStart"/>
      <w:r w:rsidRPr="00194AAA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194AAA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в информационно-коммуникационной сети «Интернет».</w:t>
      </w:r>
    </w:p>
    <w:p w:rsidR="00194AAA" w:rsidRPr="00194AAA" w:rsidRDefault="00194AAA" w:rsidP="00194AAA">
      <w:pPr>
        <w:spacing w:after="20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4A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194AAA" w:rsidRPr="00194AAA" w:rsidRDefault="00194AAA" w:rsidP="00194AAA">
      <w:pPr>
        <w:spacing w:after="20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4A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</w:t>
      </w:r>
      <w:proofErr w:type="gramStart"/>
      <w:r w:rsidRPr="00194A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снижения</w:t>
      </w:r>
      <w:proofErr w:type="gramEnd"/>
      <w:r w:rsidRPr="00194A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194AAA" w:rsidRPr="00194AAA" w:rsidRDefault="00194AAA" w:rsidP="00194AAA">
      <w:pPr>
        <w:spacing w:after="20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4A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Целевые показатели результативности мероприятий Программы по муниципальному земельному контролю:</w:t>
      </w:r>
    </w:p>
    <w:p w:rsidR="00194AAA" w:rsidRPr="00194AAA" w:rsidRDefault="00194AAA" w:rsidP="00194AAA">
      <w:pPr>
        <w:spacing w:after="20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4AAA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Количество выявленных нарушений требований земельного законодательства, шт.</w:t>
      </w:r>
    </w:p>
    <w:p w:rsidR="00194AAA" w:rsidRPr="00194AAA" w:rsidRDefault="00194AAA" w:rsidP="00194AAA">
      <w:pPr>
        <w:spacing w:after="20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4A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</w:t>
      </w:r>
      <w:r w:rsidRPr="00194AA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194AAA" w:rsidRPr="00194AAA" w:rsidRDefault="00194AAA" w:rsidP="00194AAA">
      <w:pPr>
        <w:spacing w:after="20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4A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Показатели эффективности:</w:t>
      </w:r>
    </w:p>
    <w:p w:rsidR="00194AAA" w:rsidRPr="00194AAA" w:rsidRDefault="00194AAA" w:rsidP="00194AAA">
      <w:pPr>
        <w:spacing w:after="20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4AAA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Снижение количества выявленных при проведении контрольно-надзорных мероприятий нарушений требований земельного законодательства.</w:t>
      </w:r>
    </w:p>
    <w:p w:rsidR="00194AAA" w:rsidRPr="00194AAA" w:rsidRDefault="00194AAA" w:rsidP="00194AAA">
      <w:pPr>
        <w:spacing w:after="20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4AAA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Количество проведенных профилактических мероприятий контрольным (надзорным) органом, ед.</w:t>
      </w:r>
    </w:p>
    <w:p w:rsidR="00194AAA" w:rsidRPr="00194AAA" w:rsidRDefault="00194AAA" w:rsidP="00194AAA">
      <w:pPr>
        <w:spacing w:after="20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4AAA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Доля профилактических мероприятий в объеме контрольно-надзорных мероприятий, %.</w:t>
      </w:r>
    </w:p>
    <w:p w:rsidR="00194AAA" w:rsidRPr="00194AAA" w:rsidRDefault="00194AAA" w:rsidP="00194AAA">
      <w:pPr>
        <w:spacing w:after="20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4A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194AAA" w:rsidRPr="00194AAA" w:rsidRDefault="00194AAA" w:rsidP="00194AAA">
      <w:pPr>
        <w:spacing w:after="20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4A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Отчетным периодом для определения значений показателей является календарный год.</w:t>
      </w:r>
    </w:p>
    <w:p w:rsidR="00194AAA" w:rsidRPr="00194AAA" w:rsidRDefault="00194AAA" w:rsidP="00194AAA">
      <w:pPr>
        <w:autoSpaceDN w:val="0"/>
        <w:spacing w:after="20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194AAA" w:rsidRPr="00194AAA" w:rsidRDefault="00194AAA" w:rsidP="00194AAA">
      <w:pPr>
        <w:autoSpaceDE w:val="0"/>
        <w:spacing w:after="200" w:line="240" w:lineRule="auto"/>
        <w:ind w:left="1416" w:hanging="1416"/>
        <w:jc w:val="both"/>
        <w:rPr>
          <w:rFonts w:ascii="Times New Roman" w:eastAsiaTheme="minorEastAsia" w:hAnsi="Times New Roman" w:cs="Times New Roman"/>
          <w:sz w:val="28"/>
          <w:szCs w:val="28"/>
          <w:lang w:eastAsia="ar-SA"/>
        </w:rPr>
      </w:pPr>
    </w:p>
    <w:p w:rsidR="00194AAA" w:rsidRPr="00194AAA" w:rsidRDefault="00194AAA" w:rsidP="00194AAA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17B05" w:rsidRDefault="00F17B05"/>
    <w:sectPr w:rsidR="00F17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344"/>
    <w:rsid w:val="00194AAA"/>
    <w:rsid w:val="00A6768F"/>
    <w:rsid w:val="00D04344"/>
    <w:rsid w:val="00F1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32E86-6E16-49F3-B95A-8A21DEAD8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dmulaga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3004</Words>
  <Characters>17124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Григорьевна</dc:creator>
  <cp:keywords/>
  <dc:description/>
  <cp:lastModifiedBy>Григорьевна</cp:lastModifiedBy>
  <cp:revision>2</cp:revision>
  <dcterms:created xsi:type="dcterms:W3CDTF">2024-02-08T04:25:00Z</dcterms:created>
  <dcterms:modified xsi:type="dcterms:W3CDTF">2024-02-08T04:36:00Z</dcterms:modified>
</cp:coreProperties>
</file>