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EE" w:rsidRPr="00B528B7" w:rsidRDefault="00596AEE" w:rsidP="00596AEE">
      <w:pPr>
        <w:jc w:val="center"/>
        <w:rPr>
          <w:b/>
          <w:bCs/>
        </w:rPr>
      </w:pPr>
      <w:r w:rsidRPr="00B528B7">
        <w:rPr>
          <w:b/>
          <w:bCs/>
          <w:noProof/>
        </w:rPr>
        <w:drawing>
          <wp:anchor distT="0" distB="0" distL="114300" distR="114300" simplePos="0" relativeHeight="251659264" behindDoc="1" locked="0" layoutInCell="0" allowOverlap="1" wp14:anchorId="099D4DAB" wp14:editId="72B957FC">
            <wp:simplePos x="0" y="0"/>
            <wp:positionH relativeFrom="column">
              <wp:posOffset>2743200</wp:posOffset>
            </wp:positionH>
            <wp:positionV relativeFrom="paragraph">
              <wp:posOffset>0</wp:posOffset>
            </wp:positionV>
            <wp:extent cx="800100" cy="73342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0100" cy="733425"/>
                    </a:xfrm>
                    <a:prstGeom prst="rect">
                      <a:avLst/>
                    </a:prstGeom>
                    <a:noFill/>
                  </pic:spPr>
                </pic:pic>
              </a:graphicData>
            </a:graphic>
          </wp:anchor>
        </w:drawing>
      </w:r>
      <w:r w:rsidRPr="00B528B7">
        <w:rPr>
          <w:b/>
          <w:bCs/>
        </w:rPr>
        <w:t>Российская Федерация</w:t>
      </w:r>
      <w:r w:rsidRPr="00B528B7">
        <w:rPr>
          <w:b/>
          <w:bCs/>
        </w:rPr>
        <w:tab/>
        <w:t xml:space="preserve">                                  Россия </w:t>
      </w:r>
      <w:proofErr w:type="spellStart"/>
      <w:r w:rsidRPr="00B528B7">
        <w:rPr>
          <w:b/>
          <w:bCs/>
        </w:rPr>
        <w:t>Федерациязы</w:t>
      </w:r>
      <w:proofErr w:type="spellEnd"/>
    </w:p>
    <w:p w:rsidR="00596AEE" w:rsidRPr="00B528B7" w:rsidRDefault="00596AEE" w:rsidP="00596AEE">
      <w:pPr>
        <w:keepNext/>
        <w:jc w:val="center"/>
        <w:outlineLvl w:val="0"/>
        <w:rPr>
          <w:b/>
        </w:rPr>
      </w:pPr>
      <w:r w:rsidRPr="00B528B7">
        <w:rPr>
          <w:b/>
        </w:rPr>
        <w:t>Республика Алтай</w:t>
      </w:r>
      <w:r w:rsidRPr="00B528B7">
        <w:rPr>
          <w:b/>
        </w:rPr>
        <w:tab/>
        <w:t xml:space="preserve">                          </w:t>
      </w:r>
      <w:proofErr w:type="spellStart"/>
      <w:r w:rsidRPr="00B528B7">
        <w:rPr>
          <w:b/>
        </w:rPr>
        <w:t>Алтай</w:t>
      </w:r>
      <w:proofErr w:type="spellEnd"/>
      <w:r w:rsidRPr="00B528B7">
        <w:rPr>
          <w:b/>
        </w:rPr>
        <w:t xml:space="preserve"> Республика</w:t>
      </w:r>
    </w:p>
    <w:p w:rsidR="00596AEE" w:rsidRPr="00B528B7" w:rsidRDefault="00596AEE" w:rsidP="00596AEE">
      <w:pPr>
        <w:keepNext/>
        <w:jc w:val="center"/>
        <w:outlineLvl w:val="0"/>
        <w:rPr>
          <w:b/>
        </w:rPr>
      </w:pPr>
      <w:r w:rsidRPr="00B528B7">
        <w:rPr>
          <w:b/>
        </w:rPr>
        <w:t xml:space="preserve">Улаганский район                                                                  Улаган </w:t>
      </w:r>
      <w:proofErr w:type="spellStart"/>
      <w:r w:rsidRPr="00B528B7">
        <w:rPr>
          <w:b/>
        </w:rPr>
        <w:t>аймагындагы</w:t>
      </w:r>
      <w:proofErr w:type="spellEnd"/>
    </w:p>
    <w:p w:rsidR="00596AEE" w:rsidRPr="00B528B7" w:rsidRDefault="00596AEE" w:rsidP="00596AEE">
      <w:pPr>
        <w:keepNext/>
        <w:jc w:val="center"/>
        <w:outlineLvl w:val="0"/>
        <w:rPr>
          <w:b/>
        </w:rPr>
      </w:pPr>
      <w:r w:rsidRPr="00B528B7">
        <w:rPr>
          <w:b/>
        </w:rPr>
        <w:t>Муниципальное образование</w:t>
      </w:r>
      <w:r w:rsidRPr="00B528B7">
        <w:rPr>
          <w:b/>
        </w:rPr>
        <w:tab/>
        <w:t xml:space="preserve">     Муниципал </w:t>
      </w:r>
      <w:proofErr w:type="spellStart"/>
      <w:r w:rsidRPr="00B528B7">
        <w:rPr>
          <w:b/>
        </w:rPr>
        <w:t>тозолмо</w:t>
      </w:r>
      <w:proofErr w:type="spellEnd"/>
      <w:r w:rsidRPr="00B528B7">
        <w:rPr>
          <w:b/>
        </w:rPr>
        <w:t xml:space="preserve">                                                                                                               </w:t>
      </w:r>
    </w:p>
    <w:p w:rsidR="00596AEE" w:rsidRPr="00B528B7" w:rsidRDefault="00596AEE" w:rsidP="00596AEE">
      <w:pPr>
        <w:keepNext/>
        <w:jc w:val="center"/>
        <w:outlineLvl w:val="0"/>
        <w:rPr>
          <w:b/>
        </w:rPr>
      </w:pPr>
      <w:r w:rsidRPr="00B528B7">
        <w:rPr>
          <w:b/>
        </w:rPr>
        <w:t xml:space="preserve">«Улаганское сельское </w:t>
      </w:r>
      <w:proofErr w:type="gramStart"/>
      <w:r w:rsidRPr="00B528B7">
        <w:rPr>
          <w:b/>
        </w:rPr>
        <w:t xml:space="preserve">поселение»   </w:t>
      </w:r>
      <w:proofErr w:type="gramEnd"/>
      <w:r w:rsidRPr="00B528B7">
        <w:rPr>
          <w:b/>
        </w:rPr>
        <w:t xml:space="preserve">              «Улаган </w:t>
      </w:r>
      <w:proofErr w:type="spellStart"/>
      <w:r w:rsidRPr="00B528B7">
        <w:rPr>
          <w:b/>
        </w:rPr>
        <w:t>jурттын</w:t>
      </w:r>
      <w:proofErr w:type="spellEnd"/>
      <w:r w:rsidRPr="00B528B7">
        <w:rPr>
          <w:b/>
        </w:rPr>
        <w:t xml:space="preserve"> </w:t>
      </w:r>
      <w:proofErr w:type="spellStart"/>
      <w:r w:rsidRPr="00B528B7">
        <w:rPr>
          <w:b/>
        </w:rPr>
        <w:t>jеезези</w:t>
      </w:r>
      <w:proofErr w:type="spellEnd"/>
      <w:r w:rsidRPr="00B528B7">
        <w:rPr>
          <w:b/>
        </w:rPr>
        <w:t>»</w:t>
      </w:r>
    </w:p>
    <w:p w:rsidR="00596AEE" w:rsidRPr="00B528B7" w:rsidRDefault="00596AEE" w:rsidP="00596AEE">
      <w:pPr>
        <w:spacing w:after="200"/>
        <w:rPr>
          <w:rFonts w:eastAsiaTheme="minorEastAsia"/>
          <w:b/>
          <w:sz w:val="28"/>
        </w:rPr>
      </w:pPr>
      <w:r w:rsidRPr="00B528B7">
        <w:rPr>
          <w:rFonts w:eastAsiaTheme="minorEastAsia"/>
        </w:rPr>
        <w:t xml:space="preserve">=====================================================================                       </w:t>
      </w:r>
      <w:r w:rsidRPr="00B528B7">
        <w:rPr>
          <w:rFonts w:eastAsiaTheme="minorEastAsia"/>
          <w:b/>
          <w:sz w:val="28"/>
        </w:rPr>
        <w:t xml:space="preserve">ПОСТАНОВЛЕНИЕ                                                                                </w:t>
      </w:r>
      <w:r w:rsidRPr="00B528B7">
        <w:rPr>
          <w:rFonts w:eastAsiaTheme="minorEastAsia"/>
          <w:b/>
          <w:sz w:val="28"/>
          <w:lang w:val="en-US"/>
        </w:rPr>
        <w:t>J</w:t>
      </w:r>
      <w:r w:rsidRPr="00B528B7">
        <w:rPr>
          <w:rFonts w:eastAsiaTheme="minorEastAsia"/>
          <w:b/>
          <w:sz w:val="28"/>
        </w:rPr>
        <w:t>ОП</w:t>
      </w:r>
      <w:r w:rsidRPr="00B528B7">
        <w:rPr>
          <w:rFonts w:eastAsiaTheme="minorEastAsia"/>
          <w:b/>
        </w:rPr>
        <w:t xml:space="preserve">                                                                                                                  </w:t>
      </w:r>
      <w:r w:rsidRPr="00B528B7">
        <w:rPr>
          <w:rFonts w:eastAsiaTheme="minorEastAsia"/>
          <w:b/>
          <w:sz w:val="28"/>
        </w:rPr>
        <w:t xml:space="preserve">                                                                                       </w:t>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vanish/>
          <w:sz w:val="28"/>
        </w:rPr>
        <w:pgNum/>
      </w:r>
      <w:r w:rsidRPr="00B528B7">
        <w:rPr>
          <w:rFonts w:eastAsiaTheme="minorEastAsia"/>
          <w:b/>
          <w:sz w:val="28"/>
        </w:rPr>
        <w:t xml:space="preserve">                                                              </w:t>
      </w:r>
    </w:p>
    <w:p w:rsidR="00596AEE" w:rsidRPr="00E7737F" w:rsidRDefault="00596AEE" w:rsidP="00596AEE">
      <w:pPr>
        <w:spacing w:after="200"/>
        <w:jc w:val="center"/>
        <w:rPr>
          <w:rFonts w:eastAsiaTheme="minorEastAsia"/>
          <w:b/>
          <w:sz w:val="28"/>
          <w:u w:val="single"/>
        </w:rPr>
      </w:pPr>
      <w:r w:rsidRPr="00E7737F">
        <w:rPr>
          <w:rFonts w:eastAsiaTheme="minorEastAsia"/>
          <w:b/>
          <w:sz w:val="28"/>
          <w:u w:val="single"/>
        </w:rPr>
        <w:t xml:space="preserve">от </w:t>
      </w:r>
      <w:proofErr w:type="gramStart"/>
      <w:r w:rsidRPr="00E7737F">
        <w:rPr>
          <w:rFonts w:eastAsiaTheme="minorEastAsia"/>
          <w:b/>
          <w:sz w:val="28"/>
          <w:u w:val="single"/>
        </w:rPr>
        <w:t xml:space="preserve">« </w:t>
      </w:r>
      <w:r>
        <w:rPr>
          <w:rFonts w:eastAsiaTheme="minorEastAsia"/>
          <w:b/>
          <w:sz w:val="28"/>
          <w:u w:val="single"/>
        </w:rPr>
        <w:t>02</w:t>
      </w:r>
      <w:proofErr w:type="gramEnd"/>
      <w:r w:rsidRPr="00E7737F">
        <w:rPr>
          <w:rFonts w:eastAsiaTheme="minorEastAsia"/>
          <w:b/>
          <w:sz w:val="28"/>
          <w:u w:val="single"/>
        </w:rPr>
        <w:t xml:space="preserve">  »   </w:t>
      </w:r>
      <w:r>
        <w:rPr>
          <w:rFonts w:eastAsiaTheme="minorEastAsia"/>
          <w:b/>
          <w:sz w:val="28"/>
          <w:u w:val="single"/>
        </w:rPr>
        <w:t xml:space="preserve">мая </w:t>
      </w:r>
      <w:r w:rsidRPr="00E7737F">
        <w:rPr>
          <w:rFonts w:eastAsiaTheme="minorEastAsia"/>
          <w:b/>
          <w:sz w:val="28"/>
          <w:u w:val="single"/>
        </w:rPr>
        <w:t xml:space="preserve">  202</w:t>
      </w:r>
      <w:r>
        <w:rPr>
          <w:rFonts w:eastAsiaTheme="minorEastAsia"/>
          <w:b/>
          <w:sz w:val="28"/>
          <w:u w:val="single"/>
        </w:rPr>
        <w:t>4</w:t>
      </w:r>
      <w:r w:rsidRPr="00E7737F">
        <w:rPr>
          <w:rFonts w:eastAsiaTheme="minorEastAsia"/>
          <w:b/>
          <w:sz w:val="28"/>
          <w:u w:val="single"/>
        </w:rPr>
        <w:t xml:space="preserve"> г. №   </w:t>
      </w:r>
      <w:r>
        <w:rPr>
          <w:rFonts w:eastAsiaTheme="minorEastAsia"/>
          <w:b/>
          <w:sz w:val="28"/>
          <w:u w:val="single"/>
        </w:rPr>
        <w:t>11</w:t>
      </w:r>
      <w:r w:rsidRPr="00E7737F">
        <w:rPr>
          <w:rFonts w:eastAsiaTheme="minorEastAsia"/>
          <w:b/>
          <w:sz w:val="28"/>
          <w:u w:val="single"/>
        </w:rPr>
        <w:t>2</w:t>
      </w:r>
    </w:p>
    <w:p w:rsidR="00596AEE" w:rsidRPr="00596AEE" w:rsidRDefault="00596AEE" w:rsidP="00596AEE">
      <w:pPr>
        <w:jc w:val="center"/>
        <w:rPr>
          <w:b/>
        </w:rPr>
      </w:pPr>
      <w:r w:rsidRPr="00596AEE">
        <w:rPr>
          <w:b/>
          <w:bCs/>
        </w:rPr>
        <w:t>ОБ УТВЕРЖДЕНИИ АДМИНИСТРАТИВНОГО РЕГЛАМЕНТА ПРЕДОСТАВЛЕНИЯ МУНИЦИПАЛЬНОЙ УСЛУГИ «ПРИСВОЕНИЕ, ИЗМЕНЕНИЕ, АННУЛИРОВАНИЕ АДРЕСА ОБЪЕКТА АДРЕСАЦИИ, РАСПОЛОЖЕННОГО НА ТЕРРИТОРИИ МО «УЛАГАНСКОЕ СЕЛЬСКОЕ ПОСЕЛЕНИЕ»</w:t>
      </w:r>
    </w:p>
    <w:p w:rsidR="00596AEE" w:rsidRPr="00CB66A4" w:rsidRDefault="00596AEE" w:rsidP="00596AEE"/>
    <w:p w:rsidR="00596AEE" w:rsidRPr="00D06DFF" w:rsidRDefault="00596AEE" w:rsidP="00596AEE">
      <w:pPr>
        <w:jc w:val="both"/>
        <w:rPr>
          <w:sz w:val="28"/>
          <w:szCs w:val="28"/>
        </w:rPr>
      </w:pPr>
      <w:r w:rsidRPr="00CB66A4">
        <w:t xml:space="preserve">  </w:t>
      </w:r>
      <w:r w:rsidRPr="00D06DFF">
        <w:rPr>
          <w:sz w:val="28"/>
          <w:szCs w:val="28"/>
        </w:rPr>
        <w:t>В целях повышения требований к качеству и доступности предоставления муниципальной услуги «Присвоение, изменение</w:t>
      </w:r>
      <w:r w:rsidR="00B76706" w:rsidRPr="00D06DFF">
        <w:rPr>
          <w:sz w:val="28"/>
          <w:szCs w:val="28"/>
        </w:rPr>
        <w:t>,</w:t>
      </w:r>
      <w:r w:rsidRPr="00D06DFF">
        <w:rPr>
          <w:sz w:val="28"/>
          <w:szCs w:val="28"/>
        </w:rPr>
        <w:t xml:space="preserve"> аннулирование адрес</w:t>
      </w:r>
      <w:r w:rsidR="00B76706" w:rsidRPr="00D06DFF">
        <w:rPr>
          <w:sz w:val="28"/>
          <w:szCs w:val="28"/>
        </w:rPr>
        <w:t>а</w:t>
      </w:r>
      <w:r w:rsidRPr="00D06DFF">
        <w:rPr>
          <w:sz w:val="28"/>
          <w:szCs w:val="28"/>
        </w:rPr>
        <w:t xml:space="preserve"> объекта</w:t>
      </w:r>
      <w:r w:rsidR="00B76706" w:rsidRPr="00D06DFF">
        <w:rPr>
          <w:sz w:val="28"/>
          <w:szCs w:val="28"/>
        </w:rPr>
        <w:t xml:space="preserve"> адресации, расположенного на территории муниципального образования</w:t>
      </w:r>
      <w:r w:rsidRPr="00D06DFF">
        <w:rPr>
          <w:sz w:val="28"/>
          <w:szCs w:val="28"/>
        </w:rPr>
        <w:t xml:space="preserve"> </w:t>
      </w:r>
      <w:r w:rsidR="00B76706" w:rsidRPr="00D06DFF">
        <w:rPr>
          <w:sz w:val="28"/>
          <w:szCs w:val="28"/>
        </w:rPr>
        <w:t>«Улаганское сельское поселение»</w:t>
      </w:r>
      <w:r w:rsidRPr="00D06DFF">
        <w:rPr>
          <w:sz w:val="28"/>
          <w:szCs w:val="28"/>
        </w:rPr>
        <w:t xml:space="preserve">, руководствуясь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w:t>
      </w:r>
      <w:r w:rsidR="00B76706" w:rsidRPr="00D06DFF">
        <w:rPr>
          <w:sz w:val="28"/>
          <w:szCs w:val="28"/>
        </w:rPr>
        <w:t>МО «Улаганское сельское поселение»</w:t>
      </w:r>
    </w:p>
    <w:p w:rsidR="00596AEE" w:rsidRPr="00D06DFF" w:rsidRDefault="00596AEE" w:rsidP="00596AEE">
      <w:pPr>
        <w:jc w:val="both"/>
        <w:rPr>
          <w:sz w:val="28"/>
          <w:szCs w:val="28"/>
        </w:rPr>
      </w:pPr>
      <w:r w:rsidRPr="00D06DFF">
        <w:rPr>
          <w:sz w:val="28"/>
          <w:szCs w:val="28"/>
        </w:rPr>
        <w:t> </w:t>
      </w:r>
    </w:p>
    <w:p w:rsidR="00596AEE" w:rsidRPr="00D06DFF" w:rsidRDefault="00596AEE" w:rsidP="00596AEE">
      <w:pPr>
        <w:jc w:val="center"/>
        <w:rPr>
          <w:sz w:val="28"/>
          <w:szCs w:val="28"/>
        </w:rPr>
      </w:pPr>
      <w:r w:rsidRPr="00D06DFF">
        <w:rPr>
          <w:sz w:val="28"/>
          <w:szCs w:val="28"/>
        </w:rPr>
        <w:t>ПОСТАНОВЛЯЮ:</w:t>
      </w:r>
    </w:p>
    <w:p w:rsidR="00D06DFF" w:rsidRPr="00D06DFF" w:rsidRDefault="00D06DFF" w:rsidP="00596AEE">
      <w:pPr>
        <w:jc w:val="center"/>
        <w:rPr>
          <w:sz w:val="28"/>
          <w:szCs w:val="28"/>
        </w:rPr>
      </w:pPr>
    </w:p>
    <w:p w:rsidR="00B76706" w:rsidRPr="00D06DFF" w:rsidRDefault="00B76706" w:rsidP="00D06DFF">
      <w:pPr>
        <w:ind w:firstLine="708"/>
        <w:jc w:val="both"/>
        <w:rPr>
          <w:color w:val="000000"/>
          <w:sz w:val="28"/>
          <w:szCs w:val="28"/>
        </w:rPr>
      </w:pPr>
      <w:r w:rsidRPr="00D06DFF">
        <w:rPr>
          <w:color w:val="000000"/>
          <w:sz w:val="28"/>
          <w:szCs w:val="28"/>
        </w:rPr>
        <w:t xml:space="preserve">1. Утвердить </w:t>
      </w:r>
      <w:proofErr w:type="gramStart"/>
      <w:r w:rsidRPr="00D06DFF">
        <w:rPr>
          <w:color w:val="000000"/>
          <w:sz w:val="28"/>
          <w:szCs w:val="28"/>
        </w:rPr>
        <w:t>Административный  регламент</w:t>
      </w:r>
      <w:proofErr w:type="gramEnd"/>
      <w:r w:rsidRPr="00D06DFF">
        <w:rPr>
          <w:color w:val="000000"/>
          <w:sz w:val="28"/>
          <w:szCs w:val="28"/>
        </w:rPr>
        <w:t xml:space="preserve"> предоставления муниципальной услуги «</w:t>
      </w:r>
      <w:r w:rsidRPr="00D06DFF">
        <w:rPr>
          <w:rFonts w:eastAsia="Calibri"/>
          <w:sz w:val="28"/>
          <w:szCs w:val="28"/>
          <w:lang w:eastAsia="en-US"/>
        </w:rPr>
        <w:t>Присвоение, изменение, аннулирование адреса объекта адресации, расположенного</w:t>
      </w:r>
      <w:r w:rsidR="00D06DFF">
        <w:rPr>
          <w:rFonts w:eastAsia="Calibri"/>
          <w:sz w:val="28"/>
          <w:szCs w:val="28"/>
          <w:lang w:eastAsia="en-US"/>
        </w:rPr>
        <w:t xml:space="preserve"> </w:t>
      </w:r>
      <w:r w:rsidRPr="00D06DFF">
        <w:rPr>
          <w:rFonts w:eastAsia="Calibri"/>
          <w:sz w:val="28"/>
          <w:szCs w:val="28"/>
          <w:lang w:eastAsia="en-US"/>
        </w:rPr>
        <w:t xml:space="preserve">на территории  муниципального образования </w:t>
      </w:r>
      <w:r w:rsidR="00D06DFF" w:rsidRPr="00D06DFF">
        <w:rPr>
          <w:rFonts w:eastAsia="Calibri"/>
          <w:sz w:val="28"/>
          <w:szCs w:val="28"/>
          <w:lang w:eastAsia="en-US"/>
        </w:rPr>
        <w:t>«Улаганское сельское поселение»</w:t>
      </w:r>
      <w:r w:rsidRPr="00D06DFF">
        <w:rPr>
          <w:color w:val="000000"/>
          <w:sz w:val="28"/>
          <w:szCs w:val="28"/>
        </w:rPr>
        <w:t xml:space="preserve"> согласно приложения.</w:t>
      </w:r>
    </w:p>
    <w:p w:rsidR="00D06DFF" w:rsidRPr="00D06DFF" w:rsidRDefault="00D06DFF" w:rsidP="00D06DFF">
      <w:pPr>
        <w:pStyle w:val="a3"/>
        <w:shd w:val="clear" w:color="auto" w:fill="FFFFFF"/>
        <w:spacing w:before="0" w:beforeAutospacing="0" w:after="0" w:afterAutospacing="0"/>
        <w:ind w:firstLine="540"/>
        <w:jc w:val="both"/>
        <w:rPr>
          <w:color w:val="000000"/>
          <w:sz w:val="28"/>
          <w:szCs w:val="28"/>
        </w:rPr>
      </w:pPr>
      <w:r w:rsidRPr="00D06DFF">
        <w:rPr>
          <w:color w:val="000000"/>
          <w:sz w:val="28"/>
          <w:szCs w:val="28"/>
        </w:rPr>
        <w:t xml:space="preserve">  </w:t>
      </w:r>
      <w:r w:rsidR="00B76706" w:rsidRPr="00D06DFF">
        <w:rPr>
          <w:color w:val="000000"/>
          <w:sz w:val="28"/>
          <w:szCs w:val="28"/>
        </w:rPr>
        <w:t xml:space="preserve">2. </w:t>
      </w:r>
      <w:r w:rsidRPr="00D06DFF">
        <w:rPr>
          <w:color w:val="000000"/>
          <w:sz w:val="28"/>
          <w:szCs w:val="28"/>
        </w:rPr>
        <w:t>Настоящее постановление вступает в силу после его обнародования на информационных стендах поселения и размещения на официальном сайте муниципального образования «Улаганское сельское поселение».</w:t>
      </w:r>
    </w:p>
    <w:p w:rsidR="00B76706" w:rsidRPr="00D06DFF" w:rsidRDefault="00B76706" w:rsidP="00B76706">
      <w:pPr>
        <w:shd w:val="clear" w:color="auto" w:fill="FFFFFF"/>
        <w:tabs>
          <w:tab w:val="left" w:pos="567"/>
        </w:tabs>
        <w:spacing w:line="322" w:lineRule="exact"/>
        <w:jc w:val="both"/>
        <w:rPr>
          <w:color w:val="000000"/>
          <w:sz w:val="28"/>
          <w:szCs w:val="28"/>
        </w:rPr>
      </w:pPr>
      <w:r w:rsidRPr="00D06DFF">
        <w:rPr>
          <w:color w:val="000000"/>
          <w:sz w:val="28"/>
          <w:szCs w:val="28"/>
        </w:rPr>
        <w:tab/>
      </w:r>
      <w:r w:rsidR="00D06DFF" w:rsidRPr="00D06DFF">
        <w:rPr>
          <w:color w:val="000000"/>
          <w:sz w:val="28"/>
          <w:szCs w:val="28"/>
        </w:rPr>
        <w:t xml:space="preserve">  3</w:t>
      </w:r>
      <w:r w:rsidRPr="00D06DFF">
        <w:rPr>
          <w:color w:val="000000"/>
          <w:sz w:val="28"/>
          <w:szCs w:val="28"/>
        </w:rPr>
        <w:t>. Контроль за выполнением настоящего постановления возл</w:t>
      </w:r>
      <w:r w:rsidR="00D06DFF" w:rsidRPr="00D06DFF">
        <w:rPr>
          <w:color w:val="000000"/>
          <w:sz w:val="28"/>
          <w:szCs w:val="28"/>
        </w:rPr>
        <w:t>агаю на себя</w:t>
      </w:r>
      <w:r w:rsidRPr="00D06DFF">
        <w:rPr>
          <w:color w:val="000000"/>
          <w:sz w:val="28"/>
          <w:szCs w:val="28"/>
        </w:rPr>
        <w:t xml:space="preserve">. </w:t>
      </w:r>
    </w:p>
    <w:p w:rsidR="00B76706" w:rsidRPr="00D06DFF" w:rsidRDefault="00B76706" w:rsidP="00B76706">
      <w:pPr>
        <w:shd w:val="clear" w:color="auto" w:fill="FFFFFF"/>
        <w:tabs>
          <w:tab w:val="left" w:pos="567"/>
        </w:tabs>
        <w:spacing w:line="322" w:lineRule="exact"/>
        <w:jc w:val="both"/>
        <w:rPr>
          <w:color w:val="000000"/>
          <w:sz w:val="28"/>
          <w:szCs w:val="28"/>
        </w:rPr>
      </w:pPr>
    </w:p>
    <w:p w:rsidR="00B76706" w:rsidRPr="00D06DFF" w:rsidRDefault="00B76706" w:rsidP="00B76706">
      <w:pPr>
        <w:pStyle w:val="a3"/>
        <w:shd w:val="clear" w:color="auto" w:fill="FFFFFF"/>
        <w:spacing w:before="0" w:beforeAutospacing="0" w:after="0" w:afterAutospacing="0"/>
        <w:jc w:val="both"/>
        <w:rPr>
          <w:color w:val="000000"/>
          <w:sz w:val="28"/>
          <w:szCs w:val="28"/>
        </w:rPr>
      </w:pPr>
    </w:p>
    <w:p w:rsidR="00B76706" w:rsidRPr="00D06DFF" w:rsidRDefault="00B76706" w:rsidP="00B76706">
      <w:pPr>
        <w:pStyle w:val="a3"/>
        <w:shd w:val="clear" w:color="auto" w:fill="FFFFFF"/>
        <w:spacing w:before="0" w:beforeAutospacing="0" w:after="0" w:afterAutospacing="0"/>
        <w:jc w:val="both"/>
        <w:rPr>
          <w:color w:val="000000"/>
          <w:sz w:val="28"/>
          <w:szCs w:val="28"/>
        </w:rPr>
      </w:pPr>
    </w:p>
    <w:p w:rsidR="00B76706" w:rsidRPr="00D06DFF" w:rsidRDefault="00D06DFF" w:rsidP="00B76706">
      <w:pPr>
        <w:pStyle w:val="a3"/>
        <w:shd w:val="clear" w:color="auto" w:fill="FFFFFF"/>
        <w:spacing w:before="0" w:beforeAutospacing="0" w:after="0" w:afterAutospacing="0"/>
        <w:jc w:val="both"/>
        <w:rPr>
          <w:color w:val="000000"/>
          <w:sz w:val="28"/>
          <w:szCs w:val="28"/>
        </w:rPr>
      </w:pPr>
      <w:r>
        <w:rPr>
          <w:color w:val="000000"/>
          <w:sz w:val="28"/>
          <w:szCs w:val="28"/>
        </w:rPr>
        <w:t xml:space="preserve">Глава МО «Улаганское сельское </w:t>
      </w:r>
      <w:proofErr w:type="gramStart"/>
      <w:r>
        <w:rPr>
          <w:color w:val="000000"/>
          <w:sz w:val="28"/>
          <w:szCs w:val="28"/>
        </w:rPr>
        <w:t xml:space="preserve">поселение»   </w:t>
      </w:r>
      <w:proofErr w:type="gramEnd"/>
      <w:r>
        <w:rPr>
          <w:color w:val="000000"/>
          <w:sz w:val="28"/>
          <w:szCs w:val="28"/>
        </w:rPr>
        <w:t xml:space="preserve">                                  Р. Е. Мамин</w:t>
      </w:r>
    </w:p>
    <w:p w:rsidR="00D06DFF" w:rsidRDefault="00D06DFF" w:rsidP="00B76706">
      <w:pPr>
        <w:pStyle w:val="a3"/>
        <w:shd w:val="clear" w:color="auto" w:fill="FFFFFF"/>
        <w:spacing w:before="0" w:beforeAutospacing="0" w:after="0" w:afterAutospacing="0"/>
        <w:jc w:val="both"/>
        <w:rPr>
          <w:color w:val="000000"/>
          <w:sz w:val="28"/>
          <w:szCs w:val="28"/>
        </w:rPr>
      </w:pPr>
    </w:p>
    <w:p w:rsidR="00B76706" w:rsidRPr="00D06DFF" w:rsidRDefault="00B76706" w:rsidP="00B76706">
      <w:pPr>
        <w:pStyle w:val="a3"/>
        <w:shd w:val="clear" w:color="auto" w:fill="FFFFFF"/>
        <w:spacing w:before="0" w:beforeAutospacing="0" w:after="0" w:afterAutospacing="0"/>
        <w:jc w:val="both"/>
        <w:rPr>
          <w:color w:val="000000"/>
          <w:sz w:val="28"/>
          <w:szCs w:val="28"/>
        </w:rPr>
      </w:pPr>
      <w:r w:rsidRPr="00D06DFF">
        <w:rPr>
          <w:color w:val="000000"/>
          <w:sz w:val="28"/>
          <w:szCs w:val="28"/>
        </w:rPr>
        <w:t>                                                                       </w:t>
      </w:r>
    </w:p>
    <w:p w:rsidR="00B76706" w:rsidRPr="00D06DFF" w:rsidRDefault="00B76706" w:rsidP="00B76706">
      <w:pPr>
        <w:jc w:val="both"/>
        <w:rPr>
          <w:sz w:val="28"/>
          <w:szCs w:val="28"/>
        </w:rPr>
      </w:pPr>
    </w:p>
    <w:p w:rsidR="00B76706" w:rsidRPr="00D06DFF" w:rsidRDefault="00B76706" w:rsidP="00B76706">
      <w:pPr>
        <w:jc w:val="right"/>
        <w:rPr>
          <w:sz w:val="28"/>
          <w:szCs w:val="28"/>
        </w:rPr>
      </w:pPr>
    </w:p>
    <w:p w:rsidR="00596AEE" w:rsidRDefault="00596AEE" w:rsidP="00596AEE">
      <w:pPr>
        <w:rPr>
          <w:rFonts w:eastAsiaTheme="minorEastAsia"/>
          <w:b/>
          <w:sz w:val="28"/>
          <w:szCs w:val="28"/>
        </w:rPr>
      </w:pPr>
    </w:p>
    <w:p w:rsidR="00D06DFF" w:rsidRDefault="00D06DFF" w:rsidP="00596AEE">
      <w:pPr>
        <w:rPr>
          <w:rFonts w:eastAsiaTheme="minorEastAsia"/>
          <w:b/>
          <w:sz w:val="28"/>
          <w:szCs w:val="28"/>
        </w:rPr>
      </w:pPr>
    </w:p>
    <w:p w:rsidR="00D06DFF" w:rsidRDefault="00D06DFF" w:rsidP="00596AEE">
      <w:pPr>
        <w:rPr>
          <w:rFonts w:eastAsiaTheme="minorEastAsia"/>
        </w:rPr>
      </w:pPr>
      <w:r>
        <w:rPr>
          <w:rFonts w:eastAsiaTheme="minorEastAsia"/>
          <w:b/>
        </w:rPr>
        <w:lastRenderedPageBreak/>
        <w:t xml:space="preserve">                                                                                          </w:t>
      </w:r>
      <w:r w:rsidRPr="00D06DFF">
        <w:rPr>
          <w:rFonts w:eastAsiaTheme="minorEastAsia"/>
        </w:rPr>
        <w:t>Приложение</w:t>
      </w:r>
    </w:p>
    <w:p w:rsidR="00D06DFF" w:rsidRDefault="00D06DFF" w:rsidP="00596AEE">
      <w:pPr>
        <w:rPr>
          <w:rFonts w:eastAsiaTheme="minorEastAsia"/>
        </w:rPr>
      </w:pPr>
      <w:r>
        <w:rPr>
          <w:rFonts w:eastAsiaTheme="minorEastAsia"/>
        </w:rPr>
        <w:t xml:space="preserve">                                                                                          к постановлению главы</w:t>
      </w:r>
    </w:p>
    <w:p w:rsidR="00D06DFF" w:rsidRDefault="00D06DFF" w:rsidP="00596AEE">
      <w:pPr>
        <w:rPr>
          <w:rFonts w:eastAsiaTheme="minorEastAsia"/>
        </w:rPr>
      </w:pPr>
      <w:r>
        <w:rPr>
          <w:rFonts w:eastAsiaTheme="minorEastAsia"/>
        </w:rPr>
        <w:t xml:space="preserve">                                                                                          МО «Улаганское сельское поселение» </w:t>
      </w:r>
    </w:p>
    <w:p w:rsidR="00D06DFF" w:rsidRDefault="00D06DFF" w:rsidP="00596AEE">
      <w:pPr>
        <w:rPr>
          <w:rFonts w:eastAsiaTheme="minorEastAsia"/>
        </w:rPr>
      </w:pPr>
      <w:r>
        <w:rPr>
          <w:rFonts w:eastAsiaTheme="minorEastAsia"/>
        </w:rPr>
        <w:t xml:space="preserve">                                                                                          №112 от 02 мая 2024 года</w:t>
      </w:r>
    </w:p>
    <w:p w:rsidR="00D06DFF" w:rsidRPr="00D06DFF" w:rsidRDefault="00D06DFF" w:rsidP="00596AEE">
      <w:pPr>
        <w:rPr>
          <w:rFonts w:eastAsiaTheme="minorEastAsia"/>
        </w:rPr>
      </w:pPr>
      <w:r>
        <w:rPr>
          <w:rFonts w:eastAsiaTheme="minorEastAsia"/>
        </w:rPr>
        <w:t xml:space="preserve">                                                             </w:t>
      </w:r>
    </w:p>
    <w:p w:rsidR="0027243E" w:rsidRPr="00CB66A4" w:rsidRDefault="0027243E" w:rsidP="0027243E">
      <w:pPr>
        <w:jc w:val="center"/>
      </w:pPr>
      <w:r w:rsidRPr="00CB66A4">
        <w:t>АДМИНИСТРАТИВНЫЙ РЕГЛАМЕНТ ПРЕДОСТАВЛЕНИЯ МУНИЦИПАЛЬНОЙ УСЛУГИ «ПРИСВОЕНИЕ, ИЗМЕНЕНИЕ</w:t>
      </w:r>
      <w:r>
        <w:t>,</w:t>
      </w:r>
      <w:r w:rsidRPr="00CB66A4">
        <w:t xml:space="preserve"> АННУЛИРОВАНИЕ АДРЕС</w:t>
      </w:r>
      <w:r>
        <w:t>А</w:t>
      </w:r>
      <w:r w:rsidRPr="00CB66A4">
        <w:t xml:space="preserve"> ОБЪЕКТА </w:t>
      </w:r>
      <w:r>
        <w:t>АДРЕСАЦИИ, РАСПОЛОЖЕННОГО НА ТЕРРИТОРИИ МУНИЦИПАЛЬНОГО ОБРАЗОВАНИЯ «УЛАГАНСКОЕ СЕЛЬСКОЕ ПОСЕЛЕНИЕ»</w:t>
      </w:r>
    </w:p>
    <w:p w:rsidR="0027243E" w:rsidRPr="00CB66A4" w:rsidRDefault="0027243E" w:rsidP="0027243E">
      <w:pPr>
        <w:jc w:val="center"/>
      </w:pPr>
    </w:p>
    <w:p w:rsidR="0027243E" w:rsidRPr="00CB66A4" w:rsidRDefault="0027243E" w:rsidP="0027243E">
      <w:pPr>
        <w:jc w:val="center"/>
      </w:pPr>
      <w:r w:rsidRPr="00CB66A4">
        <w:t>Раздел I. ОБЩИЕ ПОЛОЖЕНИЯ</w:t>
      </w:r>
    </w:p>
    <w:p w:rsidR="0027243E" w:rsidRPr="00CB66A4" w:rsidRDefault="0027243E" w:rsidP="0027243E">
      <w:pPr>
        <w:jc w:val="center"/>
      </w:pPr>
    </w:p>
    <w:p w:rsidR="0027243E" w:rsidRPr="00CB66A4" w:rsidRDefault="0027243E" w:rsidP="00E57AC5">
      <w:r w:rsidRPr="00CB66A4">
        <w:t>Глава 1. ПРЕДМЕТ РЕГУЛИРОВАНИЯ АДМИНИСТРАТИВНОГО РЕГЛАМЕНТА</w:t>
      </w:r>
    </w:p>
    <w:p w:rsidR="0027243E" w:rsidRPr="00CB66A4" w:rsidRDefault="0027243E" w:rsidP="0027243E">
      <w:pPr>
        <w:jc w:val="both"/>
      </w:pPr>
      <w:r w:rsidRPr="00CB66A4">
        <w:t>1. Административный регламент предоставления муниципальной услуги «Присвоение, изменение</w:t>
      </w:r>
      <w:r w:rsidR="00180B88">
        <w:t>,</w:t>
      </w:r>
      <w:r w:rsidRPr="00CB66A4">
        <w:t xml:space="preserve"> аннулирование адрес</w:t>
      </w:r>
      <w:r w:rsidR="00180B88">
        <w:t>а</w:t>
      </w:r>
      <w:r w:rsidRPr="00CB66A4">
        <w:t xml:space="preserve"> объекта </w:t>
      </w:r>
      <w:r w:rsidR="00180B88">
        <w:t>адресации, расположенного на территории муниципального образования «Улаганское сельское поселение»</w:t>
      </w:r>
      <w:r w:rsidRPr="00CB66A4">
        <w:t>,</w:t>
      </w:r>
      <w:r w:rsidR="00180B88">
        <w:t xml:space="preserve"> </w:t>
      </w:r>
      <w:r w:rsidRPr="00CB66A4">
        <w:t xml:space="preserve">разработан в целях определения процедур по присвоению, изменению и аннулированию адреса объекту </w:t>
      </w:r>
      <w:r w:rsidR="00180B88">
        <w:t>адресации</w:t>
      </w:r>
      <w:r w:rsidRPr="00CB66A4">
        <w:t>.</w:t>
      </w:r>
    </w:p>
    <w:p w:rsidR="0027243E" w:rsidRPr="00CB66A4" w:rsidRDefault="0027243E" w:rsidP="0027243E">
      <w:pPr>
        <w:jc w:val="both"/>
      </w:pPr>
      <w:r w:rsidRPr="00CB66A4">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7F6FE7">
        <w:t>муниципального о</w:t>
      </w:r>
      <w:r w:rsidR="00E57AC5">
        <w:t xml:space="preserve">бразования Улаганское сельское </w:t>
      </w:r>
      <w:r w:rsidR="007F6FE7">
        <w:t>поселение</w:t>
      </w:r>
      <w:r w:rsidRPr="00CB66A4">
        <w:t xml:space="preserve"> при осуществлении полномочий.</w:t>
      </w:r>
    </w:p>
    <w:p w:rsidR="0027243E" w:rsidRPr="00CB66A4" w:rsidRDefault="0027243E" w:rsidP="0027243E">
      <w:pPr>
        <w:jc w:val="both"/>
      </w:pPr>
      <w:r w:rsidRPr="00CB66A4">
        <w:t>Глава 2. КРУГ ЗАЯВИТЕЛЕЙ</w:t>
      </w:r>
    </w:p>
    <w:p w:rsidR="0027243E" w:rsidRPr="00CB66A4" w:rsidRDefault="0027243E" w:rsidP="0027243E">
      <w:pPr>
        <w:jc w:val="both"/>
      </w:pPr>
      <w:r w:rsidRPr="00CB66A4">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заинтересованным в присвоении адреса.</w:t>
      </w:r>
    </w:p>
    <w:p w:rsidR="0027243E" w:rsidRPr="00CB66A4" w:rsidRDefault="0027243E" w:rsidP="0027243E">
      <w:pPr>
        <w:jc w:val="both"/>
      </w:pPr>
      <w:r w:rsidRPr="00CB66A4">
        <w:t>Заявление о присвоении, изменении и аннулировании адреса объекту адресации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7243E" w:rsidRPr="00CB66A4" w:rsidRDefault="0027243E" w:rsidP="0027243E">
      <w:pPr>
        <w:jc w:val="both"/>
      </w:pPr>
      <w:r w:rsidRPr="00CB66A4">
        <w:t>а) право хозяйственного ведения;</w:t>
      </w:r>
    </w:p>
    <w:p w:rsidR="0027243E" w:rsidRPr="00CB66A4" w:rsidRDefault="0027243E" w:rsidP="0027243E">
      <w:pPr>
        <w:jc w:val="both"/>
      </w:pPr>
      <w:r w:rsidRPr="00CB66A4">
        <w:t>б) право оперативного управления;</w:t>
      </w:r>
    </w:p>
    <w:p w:rsidR="0027243E" w:rsidRPr="00CB66A4" w:rsidRDefault="0027243E" w:rsidP="0027243E">
      <w:pPr>
        <w:jc w:val="both"/>
      </w:pPr>
      <w:r w:rsidRPr="00CB66A4">
        <w:t>в) право пожизненно наследуемого владения;</w:t>
      </w:r>
    </w:p>
    <w:p w:rsidR="0027243E" w:rsidRPr="00CB66A4" w:rsidRDefault="0027243E" w:rsidP="0027243E">
      <w:pPr>
        <w:jc w:val="both"/>
      </w:pPr>
      <w:r w:rsidRPr="00CB66A4">
        <w:t>г) право постоянного (бессрочного) пользования.</w:t>
      </w:r>
    </w:p>
    <w:p w:rsidR="0027243E" w:rsidRPr="00CB66A4" w:rsidRDefault="0027243E" w:rsidP="0027243E">
      <w:pPr>
        <w:jc w:val="both"/>
      </w:pPr>
      <w:r w:rsidRPr="00CB66A4">
        <w:t>Заявление составляется вышеуказанными лицами по </w:t>
      </w:r>
      <w:hyperlink r:id="rId6" w:tooltip="Приказ Минфина России от 11.12.2014 N 146н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ровано в Минюсте" w:history="1">
        <w:r w:rsidRPr="00CB66A4">
          <w:rPr>
            <w:color w:val="44A1C7"/>
          </w:rPr>
          <w:t>форме</w:t>
        </w:r>
      </w:hyperlink>
      <w:r w:rsidRPr="00CB66A4">
        <w:t>, устанавливаемой Министерством финансов Российской Федерации.</w:t>
      </w:r>
    </w:p>
    <w:p w:rsidR="0027243E" w:rsidRPr="00CB66A4" w:rsidRDefault="0027243E" w:rsidP="0027243E">
      <w:pPr>
        <w:jc w:val="both"/>
      </w:pPr>
      <w:r w:rsidRPr="00CB66A4">
        <w:t>4. Лица, указанные в пункте 3 настоящего административного регламента, далее именуются заявителями.</w:t>
      </w:r>
    </w:p>
    <w:p w:rsidR="0027243E" w:rsidRPr="00CB66A4" w:rsidRDefault="0027243E" w:rsidP="0027243E"/>
    <w:p w:rsidR="0027243E" w:rsidRPr="00CB66A4" w:rsidRDefault="0027243E" w:rsidP="00E57AC5">
      <w:r w:rsidRPr="00CB66A4">
        <w:t>Глава 3. ТРЕБОВАНИЯ К ПОРЯДКУ ИНФОРМИРОВАНИЯ О ПРЕДОСТАВЛЕНИИ МУНИЦИПАЛЬНОЙ УСЛУГИ</w:t>
      </w:r>
    </w:p>
    <w:p w:rsidR="0027243E" w:rsidRPr="00CB66A4" w:rsidRDefault="0027243E" w:rsidP="0027243E"/>
    <w:p w:rsidR="0027243E" w:rsidRPr="00CB66A4" w:rsidRDefault="0027243E" w:rsidP="0027243E">
      <w:pPr>
        <w:jc w:val="both"/>
      </w:pPr>
      <w:r w:rsidRPr="00CB66A4">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E57AC5">
        <w:t xml:space="preserve">МО </w:t>
      </w:r>
      <w:proofErr w:type="gramStart"/>
      <w:r w:rsidR="00E57AC5">
        <w:t xml:space="preserve">Улаганское </w:t>
      </w:r>
      <w:r>
        <w:t xml:space="preserve"> сельско</w:t>
      </w:r>
      <w:r w:rsidR="00E57AC5">
        <w:t>е</w:t>
      </w:r>
      <w:proofErr w:type="gramEnd"/>
      <w:r>
        <w:t xml:space="preserve"> поселени</w:t>
      </w:r>
      <w:r w:rsidR="00E57AC5">
        <w:t>е</w:t>
      </w:r>
      <w:r w:rsidRPr="00CB66A4">
        <w:t xml:space="preserve"> (далее – уполномоченный орган).</w:t>
      </w:r>
    </w:p>
    <w:p w:rsidR="0027243E" w:rsidRPr="00CB66A4" w:rsidRDefault="0027243E" w:rsidP="0027243E">
      <w:pPr>
        <w:jc w:val="both"/>
      </w:pPr>
      <w:r w:rsidRPr="00CB66A4">
        <w:t>5.1.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27243E" w:rsidRPr="00CB66A4" w:rsidRDefault="0027243E" w:rsidP="0027243E">
      <w:pPr>
        <w:jc w:val="both"/>
      </w:pPr>
      <w:r w:rsidRPr="00CB66A4">
        <w:t xml:space="preserve">Для получения информации о муниципальной услуге заявитель вправе обратиться в МФЦ, находящийся на территории </w:t>
      </w:r>
      <w:r w:rsidR="00E57AC5">
        <w:t xml:space="preserve">МО </w:t>
      </w:r>
      <w:r>
        <w:t>Улаганск</w:t>
      </w:r>
      <w:r w:rsidR="00E57AC5">
        <w:t>ий</w:t>
      </w:r>
      <w:r>
        <w:t xml:space="preserve"> муниципальн</w:t>
      </w:r>
      <w:r w:rsidR="00E57AC5">
        <w:t>ый</w:t>
      </w:r>
      <w:r>
        <w:t xml:space="preserve"> район</w:t>
      </w:r>
      <w:r w:rsidRPr="00CB66A4">
        <w:t>.</w:t>
      </w:r>
    </w:p>
    <w:p w:rsidR="0027243E" w:rsidRPr="00CB66A4" w:rsidRDefault="0027243E" w:rsidP="0027243E">
      <w:pPr>
        <w:jc w:val="both"/>
      </w:pPr>
      <w:r w:rsidRPr="00CB66A4">
        <w:t>6. Информация предоставляется:</w:t>
      </w:r>
    </w:p>
    <w:p w:rsidR="0027243E" w:rsidRPr="00CB66A4" w:rsidRDefault="0027243E" w:rsidP="0027243E">
      <w:pPr>
        <w:jc w:val="both"/>
      </w:pPr>
      <w:r w:rsidRPr="00CB66A4">
        <w:t>а) при личном контакте с заявителями;</w:t>
      </w:r>
    </w:p>
    <w:p w:rsidR="0027243E" w:rsidRPr="00CB66A4" w:rsidRDefault="0027243E" w:rsidP="0027243E">
      <w:pPr>
        <w:jc w:val="both"/>
      </w:pPr>
      <w:r w:rsidRPr="00CB66A4">
        <w:lastRenderedPageBreak/>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w:t>
      </w:r>
      <w:r>
        <w:t xml:space="preserve">нной сети «Интернет» – </w:t>
      </w:r>
      <w:r w:rsidR="00E57AC5">
        <w:rPr>
          <w:lang w:val="en-US"/>
        </w:rPr>
        <w:t>www</w:t>
      </w:r>
      <w:r w:rsidR="00E57AC5" w:rsidRPr="00E57AC5">
        <w:t>.</w:t>
      </w:r>
      <w:proofErr w:type="spellStart"/>
      <w:r w:rsidR="00E57AC5">
        <w:rPr>
          <w:lang w:val="en-US"/>
        </w:rPr>
        <w:t>sadmulagan</w:t>
      </w:r>
      <w:proofErr w:type="spellEnd"/>
      <w:r w:rsidR="00E57AC5" w:rsidRPr="00E57AC5">
        <w:t>.</w:t>
      </w:r>
      <w:proofErr w:type="spellStart"/>
      <w:r w:rsidR="00E57AC5">
        <w:rPr>
          <w:lang w:val="en-US"/>
        </w:rPr>
        <w:t>ru</w:t>
      </w:r>
      <w:proofErr w:type="spellEnd"/>
      <w:r w:rsidRPr="00CB66A4">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w:t>
      </w:r>
      <w:r>
        <w:t>Республики Алтай</w:t>
      </w:r>
      <w:r w:rsidRPr="00CB66A4">
        <w:t>» в информационно-телекоммуникационной сети «</w:t>
      </w:r>
      <w:proofErr w:type="gramStart"/>
      <w:r w:rsidRPr="00CB66A4">
        <w:t>Интернет»  (</w:t>
      </w:r>
      <w:proofErr w:type="gramEnd"/>
      <w:r w:rsidRPr="00CB66A4">
        <w:t>далее – Портал);</w:t>
      </w:r>
    </w:p>
    <w:p w:rsidR="0027243E" w:rsidRPr="00CB66A4" w:rsidRDefault="0027243E" w:rsidP="0027243E">
      <w:pPr>
        <w:jc w:val="both"/>
      </w:pPr>
      <w:r w:rsidRPr="00CB66A4">
        <w:t>в) письменно, в случае письменного обращения заявителя.</w:t>
      </w:r>
    </w:p>
    <w:p w:rsidR="0027243E" w:rsidRPr="00CB66A4" w:rsidRDefault="0027243E" w:rsidP="0027243E">
      <w:pPr>
        <w:jc w:val="both"/>
      </w:pPr>
      <w:r w:rsidRPr="00CB66A4">
        <w:t>7.</w:t>
      </w:r>
      <w:r w:rsidR="00E57AC5" w:rsidRPr="00E57AC5">
        <w:t xml:space="preserve"> </w:t>
      </w:r>
      <w:r w:rsidRPr="00CB66A4">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7243E" w:rsidRPr="00CB66A4" w:rsidRDefault="0027243E" w:rsidP="0027243E">
      <w:pPr>
        <w:jc w:val="both"/>
      </w:pPr>
      <w:r w:rsidRPr="00CB66A4">
        <w:t>8. Должностные лица уполномоченного органа, предоставляют информацию по следующим вопросам:</w:t>
      </w:r>
    </w:p>
    <w:p w:rsidR="0027243E" w:rsidRPr="00CB66A4" w:rsidRDefault="0027243E" w:rsidP="0027243E">
      <w:pPr>
        <w:jc w:val="both"/>
      </w:pPr>
      <w:r w:rsidRPr="00CB66A4">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27243E" w:rsidRPr="00CB66A4" w:rsidRDefault="0027243E" w:rsidP="0027243E">
      <w:pPr>
        <w:jc w:val="both"/>
      </w:pPr>
      <w:r w:rsidRPr="00CB66A4">
        <w:t>б) о порядке предоставления муниципальной услуги и ходе предоставления муниципальной услуги;</w:t>
      </w:r>
    </w:p>
    <w:p w:rsidR="0027243E" w:rsidRPr="00CB66A4" w:rsidRDefault="0027243E" w:rsidP="0027243E">
      <w:pPr>
        <w:jc w:val="both"/>
      </w:pPr>
      <w:r w:rsidRPr="00CB66A4">
        <w:t>в) о перечне документов, необходимых для предоставления муниципальной услуги;</w:t>
      </w:r>
    </w:p>
    <w:p w:rsidR="0027243E" w:rsidRPr="00CB66A4" w:rsidRDefault="0027243E" w:rsidP="0027243E">
      <w:pPr>
        <w:jc w:val="both"/>
      </w:pPr>
      <w:r w:rsidRPr="00CB66A4">
        <w:t>г) о времени приема документов, необходимых для предоставления муниципальной услуги;</w:t>
      </w:r>
    </w:p>
    <w:p w:rsidR="0027243E" w:rsidRPr="00CB66A4" w:rsidRDefault="0027243E" w:rsidP="0027243E">
      <w:pPr>
        <w:jc w:val="both"/>
      </w:pPr>
      <w:r w:rsidRPr="00CB66A4">
        <w:t>д) о сроке предоставления муниципальной услуги;</w:t>
      </w:r>
    </w:p>
    <w:p w:rsidR="0027243E" w:rsidRPr="00CB66A4" w:rsidRDefault="0027243E" w:rsidP="0027243E">
      <w:pPr>
        <w:jc w:val="both"/>
      </w:pPr>
      <w:r w:rsidRPr="00CB66A4">
        <w:t>е) об основаниях отказа в приеме документов, необходимых для предоставления муниципальной услуги;</w:t>
      </w:r>
    </w:p>
    <w:p w:rsidR="0027243E" w:rsidRPr="00CB66A4" w:rsidRDefault="0027243E" w:rsidP="0027243E">
      <w:pPr>
        <w:jc w:val="both"/>
      </w:pPr>
      <w:r w:rsidRPr="00CB66A4">
        <w:t>ж) об основаниях отказа в предоставлении муниципальной услуги;</w:t>
      </w:r>
    </w:p>
    <w:p w:rsidR="0027243E" w:rsidRPr="00CB66A4" w:rsidRDefault="0027243E" w:rsidP="0027243E">
      <w:pPr>
        <w:jc w:val="both"/>
      </w:pPr>
      <w:r w:rsidRPr="00CB66A4">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7243E" w:rsidRPr="00CB66A4" w:rsidRDefault="0027243E" w:rsidP="0027243E">
      <w:pPr>
        <w:jc w:val="both"/>
      </w:pPr>
      <w:r w:rsidRPr="00CB66A4">
        <w:t>9. Основными требованиями при предоставлении информации являются:</w:t>
      </w:r>
    </w:p>
    <w:p w:rsidR="0027243E" w:rsidRPr="00CB66A4" w:rsidRDefault="0027243E" w:rsidP="0027243E">
      <w:pPr>
        <w:jc w:val="both"/>
      </w:pPr>
      <w:r w:rsidRPr="00CB66A4">
        <w:t>а) актуальность;</w:t>
      </w:r>
    </w:p>
    <w:p w:rsidR="0027243E" w:rsidRPr="00CB66A4" w:rsidRDefault="0027243E" w:rsidP="0027243E">
      <w:pPr>
        <w:jc w:val="both"/>
      </w:pPr>
      <w:r w:rsidRPr="00CB66A4">
        <w:t>б) своевременность;</w:t>
      </w:r>
    </w:p>
    <w:p w:rsidR="0027243E" w:rsidRPr="00CB66A4" w:rsidRDefault="0027243E" w:rsidP="0027243E">
      <w:pPr>
        <w:jc w:val="both"/>
      </w:pPr>
      <w:r w:rsidRPr="00CB66A4">
        <w:t>в) четкость и доступность в изложении информации;</w:t>
      </w:r>
    </w:p>
    <w:p w:rsidR="0027243E" w:rsidRPr="00CB66A4" w:rsidRDefault="0027243E" w:rsidP="0027243E">
      <w:pPr>
        <w:jc w:val="both"/>
      </w:pPr>
      <w:r w:rsidRPr="00CB66A4">
        <w:t>г) полнота информации;</w:t>
      </w:r>
    </w:p>
    <w:p w:rsidR="0027243E" w:rsidRPr="00CB66A4" w:rsidRDefault="0027243E" w:rsidP="0027243E">
      <w:pPr>
        <w:jc w:val="both"/>
      </w:pPr>
      <w:r w:rsidRPr="00CB66A4">
        <w:t>д) соответствие информации требованиям законодательства.</w:t>
      </w:r>
    </w:p>
    <w:p w:rsidR="0027243E" w:rsidRPr="00CB66A4" w:rsidRDefault="0027243E" w:rsidP="0027243E">
      <w:pPr>
        <w:jc w:val="both"/>
      </w:pPr>
      <w:r w:rsidRPr="00CB66A4">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7243E" w:rsidRPr="00CB66A4" w:rsidRDefault="0027243E" w:rsidP="0027243E">
      <w:pPr>
        <w:jc w:val="both"/>
      </w:pPr>
      <w:r w:rsidRPr="00CB66A4">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7243E" w:rsidRPr="00CB66A4" w:rsidRDefault="0027243E" w:rsidP="0027243E">
      <w:pPr>
        <w:jc w:val="both"/>
      </w:pPr>
      <w:r w:rsidRPr="00CB66A4">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27243E" w:rsidRPr="00CB66A4" w:rsidRDefault="0027243E" w:rsidP="0027243E">
      <w:pPr>
        <w:jc w:val="both"/>
      </w:pPr>
      <w:r w:rsidRPr="00CB66A4">
        <w:t xml:space="preserve">12. Если заявителя не удовлетворяет информация, представленная должностным лицом уполномоченного органа он может обратиться к главе </w:t>
      </w:r>
      <w:r w:rsidR="005B1B7F">
        <w:t>МО Улаганское</w:t>
      </w:r>
      <w:r>
        <w:t xml:space="preserve"> сельско</w:t>
      </w:r>
      <w:r w:rsidR="005B1B7F">
        <w:t>е</w:t>
      </w:r>
      <w:r>
        <w:t xml:space="preserve"> поселени</w:t>
      </w:r>
      <w:r w:rsidR="005B1B7F">
        <w:t>е</w:t>
      </w:r>
      <w:r w:rsidRPr="00CB66A4">
        <w:t>, руководителю уполномоченного органа в соответствии с графиком приема заявителей, указанным в пункте 17.1 настоящего административного регламента.</w:t>
      </w:r>
    </w:p>
    <w:p w:rsidR="0027243E" w:rsidRPr="00CB66A4" w:rsidRDefault="0027243E" w:rsidP="0027243E">
      <w:pPr>
        <w:jc w:val="both"/>
      </w:pPr>
      <w:r w:rsidRPr="00CB66A4">
        <w:t xml:space="preserve">Прием заявителей главой </w:t>
      </w:r>
      <w:r w:rsidR="005B1B7F">
        <w:t xml:space="preserve">МО Улаганское </w:t>
      </w:r>
      <w:r>
        <w:t>сельско</w:t>
      </w:r>
      <w:r w:rsidR="005B1B7F">
        <w:t>е</w:t>
      </w:r>
      <w:r>
        <w:t xml:space="preserve"> поселени</w:t>
      </w:r>
      <w:r w:rsidR="005B1B7F">
        <w:t>е</w:t>
      </w:r>
      <w:r w:rsidRPr="00CB66A4">
        <w:t xml:space="preserve"> (руководителем уполномоченного органа) (в случае его отсутствия – заместител</w:t>
      </w:r>
      <w:r w:rsidR="005B1B7F">
        <w:t>ем</w:t>
      </w:r>
      <w:r w:rsidRPr="00CB66A4">
        <w:t xml:space="preserve"> главы</w:t>
      </w:r>
      <w:r w:rsidR="005B1B7F">
        <w:t>)</w:t>
      </w:r>
      <w:r w:rsidRPr="00CB66A4">
        <w:t xml:space="preserve"> проводится по предварительной записи, которая о</w:t>
      </w:r>
      <w:r>
        <w:t>существляется по телефону 8(38846)2</w:t>
      </w:r>
      <w:r w:rsidR="005B1B7F">
        <w:t>2</w:t>
      </w:r>
      <w:r>
        <w:t>-</w:t>
      </w:r>
      <w:r w:rsidR="005B1B7F">
        <w:t>1</w:t>
      </w:r>
      <w:r>
        <w:t>-</w:t>
      </w:r>
      <w:r w:rsidR="005B1B7F">
        <w:t>85</w:t>
      </w:r>
      <w:r w:rsidRPr="00CB66A4">
        <w:rPr>
          <w:i/>
          <w:iCs/>
        </w:rPr>
        <w:t>.</w:t>
      </w:r>
    </w:p>
    <w:p w:rsidR="0027243E" w:rsidRPr="00CB66A4" w:rsidRDefault="0027243E" w:rsidP="0027243E">
      <w:pPr>
        <w:jc w:val="both"/>
      </w:pPr>
      <w:r w:rsidRPr="00CB66A4">
        <w:lastRenderedPageBreak/>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27243E" w:rsidRPr="00CB66A4" w:rsidRDefault="0027243E" w:rsidP="0027243E">
      <w:pPr>
        <w:jc w:val="both"/>
      </w:pPr>
      <w:r w:rsidRPr="00CB66A4">
        <w:t>Днем регистрации обращения является день его поступления в уполномоченный орган.</w:t>
      </w:r>
    </w:p>
    <w:p w:rsidR="0027243E" w:rsidRPr="00CB66A4" w:rsidRDefault="0027243E" w:rsidP="0027243E">
      <w:pPr>
        <w:jc w:val="both"/>
      </w:pPr>
      <w:r w:rsidRPr="00CB66A4">
        <w:t>Ответ на обращение, поступившее в уполномоченный орган, в течение срока его рассмотрения направляется по адресу, указанному в обращении.</w:t>
      </w:r>
    </w:p>
    <w:p w:rsidR="0027243E" w:rsidRPr="00CB66A4" w:rsidRDefault="0027243E" w:rsidP="0027243E">
      <w:pPr>
        <w:jc w:val="both"/>
      </w:pPr>
      <w:r w:rsidRPr="00CB66A4">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7243E" w:rsidRPr="00CB66A4" w:rsidRDefault="0027243E" w:rsidP="0027243E">
      <w:pPr>
        <w:jc w:val="both"/>
      </w:pPr>
      <w:r w:rsidRPr="00CB66A4">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7243E" w:rsidRPr="00CB66A4" w:rsidRDefault="0027243E" w:rsidP="0027243E">
      <w:pPr>
        <w:jc w:val="both"/>
      </w:pPr>
      <w:r w:rsidRPr="00CB66A4">
        <w:t>а) на стендах, расположенных в помещениях, занимаемых уполномоченным органом</w:t>
      </w:r>
      <w:r w:rsidR="005B1B7F">
        <w:t xml:space="preserve"> по адресу с. Улаган, ул. А. В. </w:t>
      </w:r>
      <w:proofErr w:type="spellStart"/>
      <w:r w:rsidR="005B1B7F">
        <w:t>Санаа</w:t>
      </w:r>
      <w:proofErr w:type="spellEnd"/>
      <w:r w:rsidR="005B1B7F">
        <w:t>, д.19</w:t>
      </w:r>
      <w:r w:rsidRPr="00CB66A4">
        <w:t>;</w:t>
      </w:r>
    </w:p>
    <w:p w:rsidR="0027243E" w:rsidRPr="00CB66A4" w:rsidRDefault="0027243E" w:rsidP="0027243E">
      <w:pPr>
        <w:jc w:val="both"/>
      </w:pPr>
      <w:r w:rsidRPr="00CB66A4">
        <w:t xml:space="preserve">б) на официальном сайте уполномоченного органа в информационно-телекоммуникационной сети «Интернет» </w:t>
      </w:r>
      <w:proofErr w:type="gramStart"/>
      <w:r w:rsidR="005B1B7F">
        <w:rPr>
          <w:lang w:val="en-US"/>
        </w:rPr>
        <w:t>www</w:t>
      </w:r>
      <w:r w:rsidR="005B1B7F" w:rsidRPr="005B1B7F">
        <w:t>.</w:t>
      </w:r>
      <w:proofErr w:type="spellStart"/>
      <w:r w:rsidR="005B1B7F">
        <w:rPr>
          <w:lang w:val="en-US"/>
        </w:rPr>
        <w:t>sadmulagan</w:t>
      </w:r>
      <w:proofErr w:type="spellEnd"/>
      <w:r w:rsidR="005B1B7F" w:rsidRPr="005B1B7F">
        <w:t>.</w:t>
      </w:r>
      <w:proofErr w:type="spellStart"/>
      <w:r w:rsidR="005B1B7F">
        <w:rPr>
          <w:lang w:val="en-US"/>
        </w:rPr>
        <w:t>ru</w:t>
      </w:r>
      <w:proofErr w:type="spellEnd"/>
      <w:r w:rsidR="005B1B7F">
        <w:t>.,</w:t>
      </w:r>
      <w:proofErr w:type="gramEnd"/>
      <w:r w:rsidRPr="00CB66A4">
        <w:t xml:space="preserve"> официальном сайте МФЦ, а также посредством Портала;</w:t>
      </w:r>
    </w:p>
    <w:p w:rsidR="0027243E" w:rsidRPr="00CB66A4" w:rsidRDefault="0027243E" w:rsidP="0027243E">
      <w:pPr>
        <w:jc w:val="both"/>
      </w:pPr>
      <w:r w:rsidRPr="00CB66A4">
        <w:t>в) посредством публикации в средствах массовой информации.</w:t>
      </w:r>
    </w:p>
    <w:p w:rsidR="0027243E" w:rsidRPr="00CB66A4" w:rsidRDefault="0027243E" w:rsidP="0027243E">
      <w:pPr>
        <w:jc w:val="both"/>
      </w:pPr>
      <w:r w:rsidRPr="00CB66A4">
        <w:t>15. На стендах, расположенных в помещениях, занимаемых уполномоченным органом, размещается следующая информация:</w:t>
      </w:r>
    </w:p>
    <w:p w:rsidR="0027243E" w:rsidRPr="00CB66A4" w:rsidRDefault="0027243E" w:rsidP="0027243E">
      <w:pPr>
        <w:jc w:val="both"/>
      </w:pPr>
      <w:r w:rsidRPr="00CB66A4">
        <w:t>1) список документов для получения муниципальной услуги;</w:t>
      </w:r>
    </w:p>
    <w:p w:rsidR="0027243E" w:rsidRPr="00CB66A4" w:rsidRDefault="0027243E" w:rsidP="0027243E">
      <w:pPr>
        <w:jc w:val="both"/>
      </w:pPr>
      <w:r w:rsidRPr="00CB66A4">
        <w:t>2) о сроках предоставления муниципальной услуги;</w:t>
      </w:r>
    </w:p>
    <w:p w:rsidR="0027243E" w:rsidRPr="00CB66A4" w:rsidRDefault="0027243E" w:rsidP="0027243E">
      <w:pPr>
        <w:jc w:val="both"/>
      </w:pPr>
      <w:r w:rsidRPr="00CB66A4">
        <w:t>3) извлечения из административного регламента:</w:t>
      </w:r>
    </w:p>
    <w:p w:rsidR="0027243E" w:rsidRPr="00CB66A4" w:rsidRDefault="0027243E" w:rsidP="0027243E">
      <w:pPr>
        <w:jc w:val="both"/>
      </w:pPr>
      <w:r w:rsidRPr="00CB66A4">
        <w:t>а) об основаниях отказа в предоставлении муниципальной услуги;</w:t>
      </w:r>
    </w:p>
    <w:p w:rsidR="0027243E" w:rsidRPr="00CB66A4" w:rsidRDefault="0027243E" w:rsidP="0027243E">
      <w:pPr>
        <w:jc w:val="both"/>
      </w:pPr>
      <w:r w:rsidRPr="00CB66A4">
        <w:t>б) об описании конечного результата предоставления муниципальной услуги;</w:t>
      </w:r>
    </w:p>
    <w:p w:rsidR="0027243E" w:rsidRPr="00CB66A4" w:rsidRDefault="0027243E" w:rsidP="0027243E">
      <w:pPr>
        <w:jc w:val="both"/>
      </w:pPr>
      <w:r w:rsidRPr="00CB66A4">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7243E" w:rsidRPr="00CB66A4" w:rsidRDefault="0027243E" w:rsidP="0027243E">
      <w:pPr>
        <w:jc w:val="both"/>
      </w:pPr>
      <w:r w:rsidRPr="00CB66A4">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27243E" w:rsidRPr="00CB66A4" w:rsidRDefault="0027243E" w:rsidP="0027243E">
      <w:pPr>
        <w:jc w:val="both"/>
      </w:pPr>
      <w:r w:rsidRPr="00CB66A4">
        <w:t>5) перечень нормативных правовых актов, регулирующих отношения, возникающие в связи с предоставлением муниципальной услуги.</w:t>
      </w:r>
    </w:p>
    <w:p w:rsidR="0027243E" w:rsidRPr="00CB66A4" w:rsidRDefault="0027243E" w:rsidP="0027243E">
      <w:pPr>
        <w:jc w:val="both"/>
      </w:pPr>
      <w:r w:rsidRPr="00CB66A4">
        <w:t>16. Информация об уполномоченном органе:</w:t>
      </w:r>
    </w:p>
    <w:p w:rsidR="0027243E" w:rsidRPr="00CB66A4" w:rsidRDefault="0027243E" w:rsidP="0027243E">
      <w:pPr>
        <w:jc w:val="both"/>
      </w:pPr>
      <w:r>
        <w:t>а) место нахождения: 6</w:t>
      </w:r>
      <w:r w:rsidRPr="00372F4E">
        <w:t>497</w:t>
      </w:r>
      <w:r w:rsidR="005B1B7F">
        <w:t>50</w:t>
      </w:r>
      <w:r>
        <w:t xml:space="preserve">, Республика Алтай, Улаганский район, с. </w:t>
      </w:r>
      <w:r w:rsidR="005B1B7F">
        <w:t>Улаган</w:t>
      </w:r>
      <w:r>
        <w:t xml:space="preserve">, ул. </w:t>
      </w:r>
      <w:r w:rsidR="005B1B7F">
        <w:t xml:space="preserve">А. В. </w:t>
      </w:r>
      <w:proofErr w:type="spellStart"/>
      <w:r w:rsidR="005B1B7F">
        <w:t>Санаа</w:t>
      </w:r>
      <w:proofErr w:type="spellEnd"/>
      <w:r>
        <w:t xml:space="preserve">, </w:t>
      </w:r>
      <w:r w:rsidR="005B1B7F">
        <w:t>д.19</w:t>
      </w:r>
      <w:r w:rsidRPr="00CB66A4">
        <w:t>;</w:t>
      </w:r>
    </w:p>
    <w:p w:rsidR="0027243E" w:rsidRPr="00CB66A4" w:rsidRDefault="0027243E" w:rsidP="0027243E">
      <w:pPr>
        <w:jc w:val="both"/>
      </w:pPr>
      <w:r>
        <w:t>б) телефон: 8(38846)2</w:t>
      </w:r>
      <w:r w:rsidR="005B1B7F">
        <w:t>2</w:t>
      </w:r>
      <w:r>
        <w:t>-</w:t>
      </w:r>
      <w:r w:rsidR="005B1B7F">
        <w:t>1</w:t>
      </w:r>
      <w:r>
        <w:t>-</w:t>
      </w:r>
      <w:r w:rsidR="005B1B7F">
        <w:t>85</w:t>
      </w:r>
      <w:r w:rsidRPr="00CB66A4">
        <w:t xml:space="preserve">, факс: </w:t>
      </w:r>
      <w:r>
        <w:t>8(38846)</w:t>
      </w:r>
      <w:r w:rsidR="005B1B7F">
        <w:t>22-1-85;</w:t>
      </w:r>
    </w:p>
    <w:p w:rsidR="0027243E" w:rsidRDefault="0027243E" w:rsidP="0027243E">
      <w:pPr>
        <w:jc w:val="both"/>
      </w:pPr>
      <w:r w:rsidRPr="00CB66A4">
        <w:t>в) почтовый адрес для направлени</w:t>
      </w:r>
      <w:r>
        <w:t>я документов и обращений: 6</w:t>
      </w:r>
      <w:r w:rsidRPr="00372F4E">
        <w:t>497</w:t>
      </w:r>
      <w:r w:rsidR="005B1B7F">
        <w:t>50</w:t>
      </w:r>
      <w:r>
        <w:t xml:space="preserve">, Республика Алтай, Улаганский район, с. </w:t>
      </w:r>
      <w:r w:rsidR="005B1B7F">
        <w:t>Улаган</w:t>
      </w:r>
      <w:r>
        <w:t>, ул.</w:t>
      </w:r>
      <w:r w:rsidR="005B1B7F">
        <w:t xml:space="preserve"> А.В. </w:t>
      </w:r>
      <w:proofErr w:type="spellStart"/>
      <w:r w:rsidR="005B1B7F">
        <w:t>Санаа</w:t>
      </w:r>
      <w:proofErr w:type="spellEnd"/>
      <w:r>
        <w:t xml:space="preserve">, </w:t>
      </w:r>
      <w:r w:rsidR="005B1B7F">
        <w:t>д.19</w:t>
      </w:r>
      <w:r w:rsidRPr="00CB66A4">
        <w:t>;</w:t>
      </w:r>
    </w:p>
    <w:p w:rsidR="0043202A" w:rsidRDefault="0027243E" w:rsidP="0027243E">
      <w:pPr>
        <w:jc w:val="both"/>
      </w:pPr>
      <w:r w:rsidRPr="00CB66A4">
        <w:t>г) официальный сайт в информационно-телекоммуникационной сети «Интернет» -</w:t>
      </w:r>
      <w:r w:rsidR="0043202A">
        <w:rPr>
          <w:lang w:val="en-US"/>
        </w:rPr>
        <w:t>www</w:t>
      </w:r>
      <w:r w:rsidR="0043202A" w:rsidRPr="0043202A">
        <w:t>.</w:t>
      </w:r>
      <w:proofErr w:type="spellStart"/>
      <w:r w:rsidR="0043202A">
        <w:rPr>
          <w:lang w:val="en-US"/>
        </w:rPr>
        <w:t>sadmulagan</w:t>
      </w:r>
      <w:proofErr w:type="spellEnd"/>
      <w:r w:rsidR="0043202A" w:rsidRPr="0043202A">
        <w:t>.</w:t>
      </w:r>
      <w:proofErr w:type="spellStart"/>
      <w:r w:rsidR="0043202A">
        <w:rPr>
          <w:lang w:val="en-US"/>
        </w:rPr>
        <w:t>ru</w:t>
      </w:r>
      <w:proofErr w:type="spellEnd"/>
      <w:r w:rsidRPr="00CB66A4">
        <w:t xml:space="preserve"> </w:t>
      </w:r>
    </w:p>
    <w:p w:rsidR="0027243E" w:rsidRPr="00CB66A4" w:rsidRDefault="0027243E" w:rsidP="0027243E">
      <w:pPr>
        <w:jc w:val="both"/>
      </w:pPr>
      <w:r w:rsidRPr="00CB66A4">
        <w:t xml:space="preserve">д) адрес электронной почты: </w:t>
      </w:r>
      <w:proofErr w:type="spellStart"/>
      <w:r w:rsidR="0043202A">
        <w:rPr>
          <w:lang w:val="en-US"/>
        </w:rPr>
        <w:t>sadmulagan</w:t>
      </w:r>
      <w:proofErr w:type="spellEnd"/>
      <w:r>
        <w:t>@</w:t>
      </w:r>
      <w:proofErr w:type="spellStart"/>
      <w:r w:rsidR="0043202A">
        <w:rPr>
          <w:lang w:val="en-US"/>
        </w:rPr>
        <w:t>yandex</w:t>
      </w:r>
      <w:proofErr w:type="spellEnd"/>
      <w:r w:rsidR="0043202A" w:rsidRPr="0043202A">
        <w:t>.</w:t>
      </w:r>
      <w:proofErr w:type="spellStart"/>
      <w:r w:rsidRPr="00CB66A4">
        <w:t>ru</w:t>
      </w:r>
      <w:proofErr w:type="spellEnd"/>
      <w:r w:rsidRPr="00CB66A4">
        <w:t>)</w:t>
      </w:r>
    </w:p>
    <w:p w:rsidR="0043202A" w:rsidRPr="0043202A" w:rsidRDefault="0027243E" w:rsidP="0027243E">
      <w:pPr>
        <w:jc w:val="both"/>
        <w:rPr>
          <w:i/>
          <w:iCs/>
        </w:rPr>
      </w:pPr>
      <w:r w:rsidRPr="00CB66A4">
        <w:t>17. График приема заявителей в уполномоченном органе</w:t>
      </w:r>
      <w:r w:rsidRPr="00CB66A4">
        <w:rPr>
          <w:i/>
          <w:iCs/>
        </w:rPr>
        <w:t>:</w:t>
      </w:r>
    </w:p>
    <w:tbl>
      <w:tblPr>
        <w:tblW w:w="0" w:type="auto"/>
        <w:tblCellSpacing w:w="0" w:type="dxa"/>
        <w:tblCellMar>
          <w:left w:w="0" w:type="dxa"/>
          <w:right w:w="0" w:type="dxa"/>
        </w:tblCellMar>
        <w:tblLook w:val="04A0" w:firstRow="1" w:lastRow="0" w:firstColumn="1" w:lastColumn="0" w:noHBand="0" w:noVBand="1"/>
      </w:tblPr>
      <w:tblGrid>
        <w:gridCol w:w="3120"/>
        <w:gridCol w:w="2550"/>
        <w:gridCol w:w="3675"/>
      </w:tblGrid>
      <w:tr w:rsidR="0027243E" w:rsidRPr="00CB66A4" w:rsidTr="00180B88">
        <w:trPr>
          <w:tblCellSpacing w:w="0" w:type="dxa"/>
        </w:trPr>
        <w:tc>
          <w:tcPr>
            <w:tcW w:w="3120" w:type="dxa"/>
            <w:hideMark/>
          </w:tcPr>
          <w:p w:rsidR="0027243E" w:rsidRPr="00CB66A4" w:rsidRDefault="0027243E" w:rsidP="00180B88">
            <w:pPr>
              <w:jc w:val="both"/>
            </w:pPr>
            <w:r w:rsidRPr="00CB66A4">
              <w:t>Понедельник</w:t>
            </w:r>
          </w:p>
        </w:tc>
        <w:tc>
          <w:tcPr>
            <w:tcW w:w="2550" w:type="dxa"/>
            <w:hideMark/>
          </w:tcPr>
          <w:p w:rsidR="0027243E" w:rsidRPr="00CB66A4" w:rsidRDefault="0043202A" w:rsidP="0043202A">
            <w:pPr>
              <w:jc w:val="both"/>
            </w:pPr>
            <w:r>
              <w:rPr>
                <w:lang w:val="en-US"/>
              </w:rPr>
              <w:t>9</w:t>
            </w:r>
            <w:r w:rsidR="0027243E">
              <w:t>.00 – 1</w:t>
            </w:r>
            <w:r>
              <w:rPr>
                <w:lang w:val="en-US"/>
              </w:rPr>
              <w:t>7</w:t>
            </w:r>
            <w:r w:rsidR="0027243E" w:rsidRPr="00CB66A4">
              <w:t>.00</w:t>
            </w:r>
          </w:p>
        </w:tc>
        <w:tc>
          <w:tcPr>
            <w:tcW w:w="3675" w:type="dxa"/>
            <w:hideMark/>
          </w:tcPr>
          <w:p w:rsidR="0027243E" w:rsidRPr="00CB66A4" w:rsidRDefault="0027243E" w:rsidP="00180B88">
            <w:pPr>
              <w:jc w:val="both"/>
            </w:pPr>
            <w:r>
              <w:t>(перерыв 1</w:t>
            </w:r>
            <w:r>
              <w:rPr>
                <w:lang w:val="en-US"/>
              </w:rPr>
              <w:t>3</w:t>
            </w:r>
            <w:r>
              <w:t>.00 – 1</w:t>
            </w:r>
            <w:r>
              <w:rPr>
                <w:lang w:val="en-US"/>
              </w:rPr>
              <w:t>4</w:t>
            </w:r>
            <w:r>
              <w:t>.</w:t>
            </w:r>
            <w:r>
              <w:rPr>
                <w:lang w:val="en-US"/>
              </w:rPr>
              <w:t>00</w:t>
            </w:r>
            <w:r w:rsidRPr="00CB66A4">
              <w:t>)</w:t>
            </w:r>
          </w:p>
          <w:p w:rsidR="0027243E" w:rsidRPr="00CB66A4" w:rsidRDefault="0027243E" w:rsidP="00180B88"/>
        </w:tc>
      </w:tr>
      <w:tr w:rsidR="0027243E" w:rsidRPr="00CB66A4" w:rsidTr="00180B88">
        <w:trPr>
          <w:tblCellSpacing w:w="0" w:type="dxa"/>
        </w:trPr>
        <w:tc>
          <w:tcPr>
            <w:tcW w:w="3120" w:type="dxa"/>
            <w:hideMark/>
          </w:tcPr>
          <w:p w:rsidR="0027243E" w:rsidRPr="00CB66A4" w:rsidRDefault="0027243E" w:rsidP="00180B88">
            <w:pPr>
              <w:jc w:val="both"/>
            </w:pPr>
            <w:r w:rsidRPr="00CB66A4">
              <w:t>Вторник</w:t>
            </w:r>
          </w:p>
        </w:tc>
        <w:tc>
          <w:tcPr>
            <w:tcW w:w="2550" w:type="dxa"/>
            <w:hideMark/>
          </w:tcPr>
          <w:p w:rsidR="0027243E" w:rsidRPr="00CB66A4" w:rsidRDefault="0043202A" w:rsidP="0043202A">
            <w:pPr>
              <w:jc w:val="both"/>
            </w:pPr>
            <w:r>
              <w:rPr>
                <w:lang w:val="en-US"/>
              </w:rPr>
              <w:t>9</w:t>
            </w:r>
            <w:r w:rsidR="0027243E">
              <w:t>.00 – 1</w:t>
            </w:r>
            <w:r>
              <w:rPr>
                <w:lang w:val="en-US"/>
              </w:rPr>
              <w:t>7</w:t>
            </w:r>
            <w:r w:rsidR="0027243E" w:rsidRPr="00CB66A4">
              <w:t>.00</w:t>
            </w:r>
          </w:p>
        </w:tc>
        <w:tc>
          <w:tcPr>
            <w:tcW w:w="3675" w:type="dxa"/>
            <w:hideMark/>
          </w:tcPr>
          <w:p w:rsidR="0027243E" w:rsidRPr="00CB66A4" w:rsidRDefault="0027243E" w:rsidP="00180B88">
            <w:pPr>
              <w:jc w:val="both"/>
            </w:pPr>
            <w:r w:rsidRPr="00CB66A4">
              <w:t xml:space="preserve">(перерыв </w:t>
            </w:r>
            <w:r>
              <w:t>1</w:t>
            </w:r>
            <w:r>
              <w:rPr>
                <w:lang w:val="en-US"/>
              </w:rPr>
              <w:t>3</w:t>
            </w:r>
            <w:r>
              <w:t>.00 – 1</w:t>
            </w:r>
            <w:r>
              <w:rPr>
                <w:lang w:val="en-US"/>
              </w:rPr>
              <w:t>4</w:t>
            </w:r>
            <w:r>
              <w:t>.</w:t>
            </w:r>
            <w:r>
              <w:rPr>
                <w:lang w:val="en-US"/>
              </w:rPr>
              <w:t>00</w:t>
            </w:r>
            <w:r w:rsidRPr="00CB66A4">
              <w:t>)</w:t>
            </w:r>
          </w:p>
          <w:p w:rsidR="0027243E" w:rsidRPr="00CB66A4" w:rsidRDefault="0027243E" w:rsidP="00180B88"/>
        </w:tc>
      </w:tr>
      <w:tr w:rsidR="0027243E" w:rsidRPr="00CB66A4" w:rsidTr="00180B88">
        <w:trPr>
          <w:tblCellSpacing w:w="0" w:type="dxa"/>
        </w:trPr>
        <w:tc>
          <w:tcPr>
            <w:tcW w:w="3120" w:type="dxa"/>
            <w:hideMark/>
          </w:tcPr>
          <w:p w:rsidR="0027243E" w:rsidRPr="00CB66A4" w:rsidRDefault="0027243E" w:rsidP="00180B88">
            <w:pPr>
              <w:jc w:val="both"/>
            </w:pPr>
            <w:r w:rsidRPr="00CB66A4">
              <w:t>Среда</w:t>
            </w:r>
          </w:p>
        </w:tc>
        <w:tc>
          <w:tcPr>
            <w:tcW w:w="2550" w:type="dxa"/>
            <w:hideMark/>
          </w:tcPr>
          <w:p w:rsidR="0027243E" w:rsidRPr="00CB66A4" w:rsidRDefault="0043202A" w:rsidP="0043202A">
            <w:pPr>
              <w:jc w:val="both"/>
            </w:pPr>
            <w:r>
              <w:rPr>
                <w:lang w:val="en-US"/>
              </w:rPr>
              <w:t>9</w:t>
            </w:r>
            <w:r w:rsidR="0027243E">
              <w:t>.00 – 1</w:t>
            </w:r>
            <w:r>
              <w:rPr>
                <w:lang w:val="en-US"/>
              </w:rPr>
              <w:t>7</w:t>
            </w:r>
            <w:r w:rsidR="0027243E" w:rsidRPr="00CB66A4">
              <w:t>.00</w:t>
            </w:r>
          </w:p>
        </w:tc>
        <w:tc>
          <w:tcPr>
            <w:tcW w:w="3675" w:type="dxa"/>
            <w:hideMark/>
          </w:tcPr>
          <w:p w:rsidR="0027243E" w:rsidRPr="00CB66A4" w:rsidRDefault="0027243E" w:rsidP="00180B88">
            <w:pPr>
              <w:jc w:val="both"/>
            </w:pPr>
            <w:r w:rsidRPr="00CB66A4">
              <w:t xml:space="preserve">(перерыв </w:t>
            </w:r>
            <w:r>
              <w:t>1</w:t>
            </w:r>
            <w:r>
              <w:rPr>
                <w:lang w:val="en-US"/>
              </w:rPr>
              <w:t>3</w:t>
            </w:r>
            <w:r>
              <w:t>.00 – 1</w:t>
            </w:r>
            <w:r>
              <w:rPr>
                <w:lang w:val="en-US"/>
              </w:rPr>
              <w:t>4</w:t>
            </w:r>
            <w:r>
              <w:t>.</w:t>
            </w:r>
            <w:r>
              <w:rPr>
                <w:lang w:val="en-US"/>
              </w:rPr>
              <w:t>00</w:t>
            </w:r>
            <w:r w:rsidRPr="00CB66A4">
              <w:t>)</w:t>
            </w:r>
          </w:p>
          <w:p w:rsidR="0027243E" w:rsidRPr="00CB66A4" w:rsidRDefault="0027243E" w:rsidP="00180B88"/>
        </w:tc>
      </w:tr>
      <w:tr w:rsidR="0027243E" w:rsidRPr="00CB66A4" w:rsidTr="00180B88">
        <w:trPr>
          <w:tblCellSpacing w:w="0" w:type="dxa"/>
        </w:trPr>
        <w:tc>
          <w:tcPr>
            <w:tcW w:w="3120" w:type="dxa"/>
            <w:hideMark/>
          </w:tcPr>
          <w:p w:rsidR="0027243E" w:rsidRPr="00CB66A4" w:rsidRDefault="0027243E" w:rsidP="00180B88">
            <w:pPr>
              <w:jc w:val="both"/>
            </w:pPr>
            <w:r w:rsidRPr="00CB66A4">
              <w:t>Четверг</w:t>
            </w:r>
          </w:p>
        </w:tc>
        <w:tc>
          <w:tcPr>
            <w:tcW w:w="2550" w:type="dxa"/>
            <w:hideMark/>
          </w:tcPr>
          <w:p w:rsidR="0027243E" w:rsidRPr="00CB66A4" w:rsidRDefault="0043202A" w:rsidP="0043202A">
            <w:pPr>
              <w:jc w:val="both"/>
            </w:pPr>
            <w:r>
              <w:t>9.</w:t>
            </w:r>
            <w:r w:rsidR="0027243E">
              <w:t>00 – 1</w:t>
            </w:r>
            <w:r>
              <w:t>7</w:t>
            </w:r>
            <w:r w:rsidR="0027243E" w:rsidRPr="00CB66A4">
              <w:t>.00</w:t>
            </w:r>
          </w:p>
        </w:tc>
        <w:tc>
          <w:tcPr>
            <w:tcW w:w="3675" w:type="dxa"/>
            <w:hideMark/>
          </w:tcPr>
          <w:p w:rsidR="0027243E" w:rsidRPr="00CB66A4" w:rsidRDefault="0027243E" w:rsidP="00180B88">
            <w:pPr>
              <w:jc w:val="both"/>
            </w:pPr>
            <w:r w:rsidRPr="00CB66A4">
              <w:t xml:space="preserve">(перерыв </w:t>
            </w:r>
            <w:r>
              <w:t>1</w:t>
            </w:r>
            <w:r>
              <w:rPr>
                <w:lang w:val="en-US"/>
              </w:rPr>
              <w:t>3</w:t>
            </w:r>
            <w:r>
              <w:t>.00 – 1</w:t>
            </w:r>
            <w:r>
              <w:rPr>
                <w:lang w:val="en-US"/>
              </w:rPr>
              <w:t>4</w:t>
            </w:r>
            <w:r>
              <w:t>.</w:t>
            </w:r>
            <w:r>
              <w:rPr>
                <w:lang w:val="en-US"/>
              </w:rPr>
              <w:t>00</w:t>
            </w:r>
            <w:r w:rsidRPr="00CB66A4">
              <w:t>)</w:t>
            </w:r>
          </w:p>
          <w:p w:rsidR="0027243E" w:rsidRPr="00CB66A4" w:rsidRDefault="0027243E" w:rsidP="00180B88"/>
        </w:tc>
      </w:tr>
      <w:tr w:rsidR="0027243E" w:rsidRPr="00CB66A4" w:rsidTr="00180B88">
        <w:trPr>
          <w:tblCellSpacing w:w="0" w:type="dxa"/>
        </w:trPr>
        <w:tc>
          <w:tcPr>
            <w:tcW w:w="3120" w:type="dxa"/>
            <w:hideMark/>
          </w:tcPr>
          <w:p w:rsidR="0027243E" w:rsidRPr="00CB66A4" w:rsidRDefault="0027243E" w:rsidP="00180B88">
            <w:pPr>
              <w:jc w:val="both"/>
            </w:pPr>
            <w:r w:rsidRPr="00CB66A4">
              <w:t>Пятница</w:t>
            </w:r>
          </w:p>
        </w:tc>
        <w:tc>
          <w:tcPr>
            <w:tcW w:w="2550" w:type="dxa"/>
            <w:hideMark/>
          </w:tcPr>
          <w:p w:rsidR="0027243E" w:rsidRPr="00CB66A4" w:rsidRDefault="0043202A" w:rsidP="0043202A">
            <w:pPr>
              <w:jc w:val="both"/>
            </w:pPr>
            <w:r>
              <w:t>9</w:t>
            </w:r>
            <w:r w:rsidR="0027243E" w:rsidRPr="00CB66A4">
              <w:t>.00 – 1</w:t>
            </w:r>
            <w:r>
              <w:t>7</w:t>
            </w:r>
            <w:r w:rsidR="0027243E" w:rsidRPr="00CB66A4">
              <w:t>.00</w:t>
            </w:r>
          </w:p>
        </w:tc>
        <w:tc>
          <w:tcPr>
            <w:tcW w:w="3675" w:type="dxa"/>
            <w:hideMark/>
          </w:tcPr>
          <w:p w:rsidR="0027243E" w:rsidRPr="00CB66A4" w:rsidRDefault="0027243E" w:rsidP="0043202A">
            <w:pPr>
              <w:jc w:val="both"/>
            </w:pPr>
            <w:r w:rsidRPr="00CB66A4">
              <w:t xml:space="preserve">(перерыв </w:t>
            </w:r>
            <w:r>
              <w:t>1</w:t>
            </w:r>
            <w:r>
              <w:rPr>
                <w:lang w:val="en-US"/>
              </w:rPr>
              <w:t>3</w:t>
            </w:r>
            <w:r>
              <w:t>.00 – 1</w:t>
            </w:r>
            <w:r>
              <w:rPr>
                <w:lang w:val="en-US"/>
              </w:rPr>
              <w:t>4</w:t>
            </w:r>
            <w:r>
              <w:t>.</w:t>
            </w:r>
            <w:r>
              <w:rPr>
                <w:lang w:val="en-US"/>
              </w:rPr>
              <w:t>00</w:t>
            </w:r>
            <w:r w:rsidRPr="00CB66A4">
              <w:t>)</w:t>
            </w:r>
          </w:p>
        </w:tc>
      </w:tr>
      <w:tr w:rsidR="0027243E" w:rsidRPr="00CB66A4" w:rsidTr="00180B88">
        <w:trPr>
          <w:tblCellSpacing w:w="0" w:type="dxa"/>
        </w:trPr>
        <w:tc>
          <w:tcPr>
            <w:tcW w:w="9345" w:type="dxa"/>
            <w:gridSpan w:val="3"/>
            <w:hideMark/>
          </w:tcPr>
          <w:p w:rsidR="0027243E" w:rsidRPr="00CB66A4" w:rsidRDefault="0027243E" w:rsidP="00180B88">
            <w:pPr>
              <w:jc w:val="both"/>
            </w:pPr>
            <w:r w:rsidRPr="00CB66A4">
              <w:t>Суббота, воскресенье – выходные дни</w:t>
            </w:r>
          </w:p>
          <w:p w:rsidR="0027243E" w:rsidRPr="00CB66A4" w:rsidRDefault="0027243E" w:rsidP="00180B88">
            <w:pPr>
              <w:jc w:val="both"/>
            </w:pPr>
            <w:r w:rsidRPr="00CB66A4">
              <w:lastRenderedPageBreak/>
              <w:t xml:space="preserve">17.1. График приема заявителей главой </w:t>
            </w:r>
            <w:r w:rsidR="0043202A">
              <w:t>МО Улаганское</w:t>
            </w:r>
            <w:r>
              <w:t xml:space="preserve"> сельско</w:t>
            </w:r>
            <w:r w:rsidR="0043202A">
              <w:t>е поселение</w:t>
            </w:r>
            <w:r w:rsidRPr="00CB66A4">
              <w:t>:</w:t>
            </w:r>
          </w:p>
          <w:tbl>
            <w:tblPr>
              <w:tblW w:w="4530" w:type="dxa"/>
              <w:tblCellSpacing w:w="0" w:type="dxa"/>
              <w:tblCellMar>
                <w:left w:w="0" w:type="dxa"/>
                <w:right w:w="0" w:type="dxa"/>
              </w:tblCellMar>
              <w:tblLook w:val="04A0" w:firstRow="1" w:lastRow="0" w:firstColumn="1" w:lastColumn="0" w:noHBand="0" w:noVBand="1"/>
            </w:tblPr>
            <w:tblGrid>
              <w:gridCol w:w="2550"/>
              <w:gridCol w:w="1980"/>
            </w:tblGrid>
            <w:tr w:rsidR="0027243E" w:rsidRPr="00CB66A4" w:rsidTr="00180B88">
              <w:trPr>
                <w:tblCellSpacing w:w="0" w:type="dxa"/>
              </w:trPr>
              <w:tc>
                <w:tcPr>
                  <w:tcW w:w="2550" w:type="dxa"/>
                  <w:hideMark/>
                </w:tcPr>
                <w:p w:rsidR="0027243E" w:rsidRPr="00CB66A4" w:rsidRDefault="0027243E" w:rsidP="00180B88">
                  <w:pPr>
                    <w:jc w:val="both"/>
                  </w:pPr>
                </w:p>
              </w:tc>
              <w:tc>
                <w:tcPr>
                  <w:tcW w:w="1980" w:type="dxa"/>
                  <w:hideMark/>
                </w:tcPr>
                <w:p w:rsidR="0027243E" w:rsidRPr="00CB66A4" w:rsidRDefault="0027243E" w:rsidP="00180B88">
                  <w:pPr>
                    <w:jc w:val="both"/>
                  </w:pPr>
                </w:p>
              </w:tc>
            </w:tr>
            <w:tr w:rsidR="0027243E" w:rsidRPr="00CB66A4" w:rsidTr="00180B88">
              <w:trPr>
                <w:tblCellSpacing w:w="0" w:type="dxa"/>
              </w:trPr>
              <w:tc>
                <w:tcPr>
                  <w:tcW w:w="2550" w:type="dxa"/>
                  <w:hideMark/>
                </w:tcPr>
                <w:p w:rsidR="0027243E" w:rsidRPr="00CB66A4" w:rsidRDefault="0027243E" w:rsidP="00180B88">
                  <w:pPr>
                    <w:jc w:val="both"/>
                  </w:pPr>
                  <w:r w:rsidRPr="00CB66A4">
                    <w:t>Среда</w:t>
                  </w:r>
                </w:p>
              </w:tc>
              <w:tc>
                <w:tcPr>
                  <w:tcW w:w="1980" w:type="dxa"/>
                  <w:hideMark/>
                </w:tcPr>
                <w:p w:rsidR="0027243E" w:rsidRPr="00CB66A4" w:rsidRDefault="0027243E" w:rsidP="00180B88">
                  <w:pPr>
                    <w:jc w:val="both"/>
                  </w:pPr>
                  <w:r w:rsidRPr="00CB66A4">
                    <w:t>14.00 – 17.00</w:t>
                  </w:r>
                </w:p>
              </w:tc>
            </w:tr>
          </w:tbl>
          <w:p w:rsidR="0027243E" w:rsidRPr="00CB66A4" w:rsidRDefault="0027243E" w:rsidP="00180B88">
            <w:pPr>
              <w:jc w:val="both"/>
            </w:pPr>
            <w:r w:rsidRPr="00CB66A4">
              <w:t>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27243E" w:rsidRPr="00CB66A4" w:rsidRDefault="0027243E" w:rsidP="00180B88">
            <w:pPr>
              <w:jc w:val="both"/>
            </w:pPr>
            <w:r w:rsidRPr="00CB66A4">
              <w:t>Информация об адресах и режиме работы МФЦ содержится на официальном сайте в информационно-телекоммуникационной сети «Интернет» </w:t>
            </w:r>
            <w:hyperlink r:id="rId7" w:history="1">
              <w:r w:rsidRPr="00C33921">
                <w:rPr>
                  <w:rStyle w:val="a8"/>
                </w:rPr>
                <w:t>www.mfc.ru.»</w:t>
              </w:r>
            </w:hyperlink>
            <w:r w:rsidRPr="00CB66A4">
              <w:t>.</w:t>
            </w:r>
          </w:p>
        </w:tc>
      </w:tr>
    </w:tbl>
    <w:p w:rsidR="0027243E" w:rsidRPr="00CB66A4" w:rsidRDefault="0027243E" w:rsidP="0027243E">
      <w:pPr>
        <w:jc w:val="both"/>
      </w:pPr>
    </w:p>
    <w:p w:rsidR="0027243E" w:rsidRPr="00CB66A4" w:rsidRDefault="0027243E" w:rsidP="0027243E">
      <w:pPr>
        <w:jc w:val="center"/>
      </w:pPr>
      <w:r w:rsidRPr="00CB66A4">
        <w:t>Раздел II. СТАНДАРТ ПРЕДОСТАВЛЕНИЯ МУНИЦИПАЛЬНОЙ УСЛУГИ</w:t>
      </w:r>
    </w:p>
    <w:p w:rsidR="0027243E" w:rsidRPr="00CB66A4" w:rsidRDefault="0027243E" w:rsidP="0027243E">
      <w:pPr>
        <w:jc w:val="center"/>
      </w:pPr>
    </w:p>
    <w:p w:rsidR="0027243E" w:rsidRPr="00CB66A4" w:rsidRDefault="0027243E" w:rsidP="0043202A">
      <w:r w:rsidRPr="00CB66A4">
        <w:t>Глава 4. НАИМЕНОВАНИЕ МУНИЦИПАЛЬНОЙ УСЛУГИ</w:t>
      </w:r>
    </w:p>
    <w:p w:rsidR="0027243E" w:rsidRPr="00CB66A4" w:rsidRDefault="0027243E" w:rsidP="0027243E">
      <w:pPr>
        <w:jc w:val="both"/>
      </w:pPr>
      <w:r w:rsidRPr="00CB66A4">
        <w:t>19. Под муниципальной услугой в настоящем административном регламенте понимается присвоение, изменение</w:t>
      </w:r>
      <w:r w:rsidR="0043202A">
        <w:t>,</w:t>
      </w:r>
      <w:r w:rsidRPr="00CB66A4">
        <w:t xml:space="preserve"> аннулирование адреса объекту </w:t>
      </w:r>
      <w:r w:rsidR="0043202A">
        <w:t>адресации</w:t>
      </w:r>
      <w:r w:rsidRPr="00CB66A4">
        <w:t>.</w:t>
      </w:r>
    </w:p>
    <w:p w:rsidR="0027243E" w:rsidRPr="00CB66A4" w:rsidRDefault="0027243E" w:rsidP="0027243E">
      <w:pPr>
        <w:jc w:val="both"/>
      </w:pPr>
      <w:r w:rsidRPr="00CB66A4">
        <w:t>20.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27243E" w:rsidRPr="00CB66A4" w:rsidRDefault="0027243E" w:rsidP="0027243E">
      <w:pPr>
        <w:jc w:val="both"/>
      </w:pPr>
      <w:r w:rsidRPr="00CB66A4">
        <w:t>20.1 Присвоение объекту адресации адреса осуществляется:</w:t>
      </w:r>
    </w:p>
    <w:p w:rsidR="0027243E" w:rsidRPr="00CB66A4" w:rsidRDefault="0027243E" w:rsidP="0027243E">
      <w:pPr>
        <w:jc w:val="both"/>
      </w:pPr>
      <w:r w:rsidRPr="00CB66A4">
        <w:t>а) в отношении земельных участков в случаях:</w:t>
      </w:r>
    </w:p>
    <w:p w:rsidR="0027243E" w:rsidRPr="00CB66A4" w:rsidRDefault="0027243E" w:rsidP="0027243E">
      <w:pPr>
        <w:jc w:val="both"/>
      </w:pPr>
      <w:r w:rsidRPr="00CB66A4">
        <w:t>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tooltip="&quot;Градостроительный кодекс Российской Федерации&quot; от 29.12.2004 N 190-ФЗ (ред. от 13.07.2015){КонсультантПлюс}" w:history="1">
        <w:r w:rsidRPr="00CB66A4">
          <w:rPr>
            <w:color w:val="44A1C7"/>
          </w:rPr>
          <w:t>кодексом</w:t>
        </w:r>
      </w:hyperlink>
      <w:r w:rsidRPr="00CB66A4">
        <w:t> Российской Федерации;</w:t>
      </w:r>
    </w:p>
    <w:p w:rsidR="0027243E" w:rsidRPr="00CB66A4" w:rsidRDefault="0027243E" w:rsidP="0027243E">
      <w:pPr>
        <w:jc w:val="both"/>
      </w:pPr>
      <w:r w:rsidRPr="00CB66A4">
        <w:t>выполнения в отношении земельного участка в соответствии с требованиями, установленными Федеральным </w:t>
      </w:r>
      <w:hyperlink r:id="rId9"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CB66A4">
          <w:rPr>
            <w:color w:val="44A1C7"/>
          </w:rPr>
          <w:t>законом</w:t>
        </w:r>
      </w:hyperlink>
      <w:r w:rsidRPr="00CB66A4">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7243E" w:rsidRPr="00CB66A4" w:rsidRDefault="0027243E" w:rsidP="0027243E">
      <w:pPr>
        <w:jc w:val="both"/>
      </w:pPr>
      <w:r w:rsidRPr="00CB66A4">
        <w:t>б) в отношении зданий, сооружений и объектов незавершенного строительства в случаях:</w:t>
      </w:r>
    </w:p>
    <w:p w:rsidR="0027243E" w:rsidRPr="00CB66A4" w:rsidRDefault="0027243E" w:rsidP="0027243E">
      <w:pPr>
        <w:jc w:val="both"/>
      </w:pPr>
      <w:r w:rsidRPr="00CB66A4">
        <w:t>выдачи (получения) разрешения на строительство здания или сооружения;</w:t>
      </w:r>
    </w:p>
    <w:p w:rsidR="0027243E" w:rsidRPr="00CB66A4" w:rsidRDefault="0027243E" w:rsidP="0027243E">
      <w:pPr>
        <w:jc w:val="both"/>
      </w:pPr>
      <w:r w:rsidRPr="00CB66A4">
        <w:t>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CB66A4">
          <w:rPr>
            <w:color w:val="44A1C7"/>
          </w:rPr>
          <w:t>законом</w:t>
        </w:r>
      </w:hyperlink>
      <w:r w:rsidRPr="00CB66A4">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tooltip="&quot;Градостроительный кодекс Российской Федерации&quot; от 29.12.2004 N 190-ФЗ (ред. от 13.07.2015){КонсультантПлюс}" w:history="1">
        <w:r w:rsidRPr="00CB66A4">
          <w:rPr>
            <w:color w:val="44A1C7"/>
          </w:rPr>
          <w:t>кодексом</w:t>
        </w:r>
      </w:hyperlink>
      <w:r w:rsidRPr="00CB66A4">
        <w:t>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7243E" w:rsidRPr="00CB66A4" w:rsidRDefault="0027243E" w:rsidP="0027243E">
      <w:pPr>
        <w:jc w:val="both"/>
      </w:pPr>
      <w:r w:rsidRPr="00CB66A4">
        <w:t>в) в отношении помещений в случаях:</w:t>
      </w:r>
    </w:p>
    <w:p w:rsidR="0027243E" w:rsidRPr="00CB66A4" w:rsidRDefault="0027243E" w:rsidP="0027243E">
      <w:pPr>
        <w:jc w:val="both"/>
      </w:pPr>
      <w:r w:rsidRPr="00CB66A4">
        <w:t>подготовки и оформления в установленном Жилищным </w:t>
      </w:r>
      <w:hyperlink r:id="rId12" w:tooltip="&quot;Жилищный кодекс Российской Федерации&quot; от 29.12.2004 N 188-ФЗ (ред. от 13.07.2015) (с изм. и доп., вступ. в силу с 30.08.2015){КонсультантПлюс}" w:history="1">
        <w:r w:rsidRPr="00CB66A4">
          <w:rPr>
            <w:color w:val="44A1C7"/>
          </w:rPr>
          <w:t>кодексом</w:t>
        </w:r>
      </w:hyperlink>
      <w:r w:rsidRPr="00CB66A4">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7243E" w:rsidRPr="00CB66A4" w:rsidRDefault="0027243E" w:rsidP="0027243E">
      <w:pPr>
        <w:jc w:val="both"/>
      </w:pPr>
      <w:r w:rsidRPr="00CB66A4">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tooltip="Федеральный закон от 24.07.2007 N 221-ФЗ (ред. от 13.07.2015) &quot;О государственном кадастре недвижимости&quot; (с изм. и доп., вступ. в силу с 24.07.2015){КонсультантПлюс}" w:history="1">
        <w:r w:rsidRPr="00CB66A4">
          <w:rPr>
            <w:color w:val="44A1C7"/>
          </w:rPr>
          <w:t>законом</w:t>
        </w:r>
      </w:hyperlink>
      <w:r w:rsidRPr="00CB66A4">
        <w:t>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27243E" w:rsidRPr="00CB66A4" w:rsidRDefault="0027243E" w:rsidP="0027243E">
      <w:pPr>
        <w:jc w:val="both"/>
      </w:pPr>
      <w:r w:rsidRPr="00CB66A4">
        <w:lastRenderedPageBreak/>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27243E" w:rsidRPr="00CB66A4" w:rsidRDefault="0027243E" w:rsidP="0027243E">
      <w:pPr>
        <w:jc w:val="both"/>
      </w:pPr>
      <w:r w:rsidRPr="00CB66A4">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27243E" w:rsidRPr="00CB66A4" w:rsidRDefault="0027243E" w:rsidP="0027243E">
      <w:pPr>
        <w:jc w:val="both"/>
      </w:pPr>
      <w:r w:rsidRPr="00CB66A4">
        <w:t>В случае присвоения адреса многоквартирному дому осуществляется одновременное присвоение адресов всем расположенным в нем помещениям.</w:t>
      </w:r>
    </w:p>
    <w:p w:rsidR="0027243E" w:rsidRPr="00CB66A4" w:rsidRDefault="0027243E" w:rsidP="0027243E">
      <w:pPr>
        <w:jc w:val="both"/>
      </w:pPr>
      <w:r w:rsidRPr="00CB66A4">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27243E" w:rsidRPr="00CB66A4" w:rsidRDefault="0027243E" w:rsidP="0027243E">
      <w:pPr>
        <w:jc w:val="both"/>
      </w:pPr>
      <w:r w:rsidRPr="00CB66A4">
        <w:t>20.2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7243E" w:rsidRPr="00CB66A4" w:rsidRDefault="0027243E" w:rsidP="0027243E">
      <w:pPr>
        <w:jc w:val="both"/>
      </w:pPr>
      <w:r w:rsidRPr="00CB66A4">
        <w:t>20.3 Аннулирование адреса объекта адресации осуществляется в случаях:</w:t>
      </w:r>
    </w:p>
    <w:p w:rsidR="0027243E" w:rsidRPr="00CB66A4" w:rsidRDefault="0027243E" w:rsidP="0027243E">
      <w:pPr>
        <w:jc w:val="both"/>
      </w:pPr>
      <w:r w:rsidRPr="00CB66A4">
        <w:t>а) прекращения существования объекта адресации;</w:t>
      </w:r>
    </w:p>
    <w:p w:rsidR="0027243E" w:rsidRPr="00CB66A4" w:rsidRDefault="0027243E" w:rsidP="0027243E">
      <w:pPr>
        <w:jc w:val="both"/>
      </w:pPr>
      <w:r w:rsidRPr="00CB66A4">
        <w:t>б) отказа в осуществлении кадастрового учета объекта адресации по основаниям, указанным в </w:t>
      </w:r>
      <w:hyperlink r:id="rId14" w:history="1">
        <w:r w:rsidRPr="00CB66A4">
          <w:rPr>
            <w:color w:val="44A1C7"/>
          </w:rPr>
          <w:t>пунктах 1</w:t>
        </w:r>
      </w:hyperlink>
      <w:r w:rsidRPr="00CB66A4">
        <w:t> и </w:t>
      </w:r>
      <w:hyperlink r:id="rId15" w:history="1">
        <w:r w:rsidRPr="00CB66A4">
          <w:rPr>
            <w:color w:val="44A1C7"/>
          </w:rPr>
          <w:t>3 части 2 статьи 27</w:t>
        </w:r>
      </w:hyperlink>
      <w:r w:rsidRPr="00CB66A4">
        <w:t>Федерального закона «О государственном кадастре недвижимости»;</w:t>
      </w:r>
    </w:p>
    <w:p w:rsidR="0027243E" w:rsidRPr="00CB66A4" w:rsidRDefault="0027243E" w:rsidP="0027243E">
      <w:pPr>
        <w:jc w:val="both"/>
      </w:pPr>
      <w:r w:rsidRPr="00CB66A4">
        <w:t>в) присвоения объекту адресации нового адреса.</w:t>
      </w:r>
    </w:p>
    <w:p w:rsidR="0027243E" w:rsidRPr="00CB66A4" w:rsidRDefault="0027243E" w:rsidP="0027243E">
      <w:pPr>
        <w:jc w:val="both"/>
      </w:pPr>
      <w:r w:rsidRPr="00CB66A4">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6" w:anchor="block_2404" w:history="1">
        <w:r w:rsidRPr="00CB66A4">
          <w:rPr>
            <w:color w:val="44A1C7"/>
          </w:rPr>
          <w:t>частях 4</w:t>
        </w:r>
      </w:hyperlink>
      <w:r w:rsidRPr="00CB66A4">
        <w:t> и </w:t>
      </w:r>
      <w:hyperlink r:id="rId17" w:anchor="block_2405" w:history="1">
        <w:r w:rsidRPr="00CB66A4">
          <w:rPr>
            <w:color w:val="44A1C7"/>
          </w:rPr>
          <w:t>5 статьи 24</w:t>
        </w:r>
      </w:hyperlink>
      <w:r w:rsidRPr="00CB66A4">
        <w:t> Федерального закона "О государственном кадастре недвижимости", из государственного кадастра недвижимости.</w:t>
      </w:r>
    </w:p>
    <w:p w:rsidR="0027243E" w:rsidRPr="00CB66A4" w:rsidRDefault="0027243E" w:rsidP="0027243E">
      <w:pPr>
        <w:jc w:val="both"/>
      </w:pPr>
      <w:r w:rsidRPr="00CB66A4">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7243E" w:rsidRPr="00CB66A4" w:rsidRDefault="0027243E" w:rsidP="0027243E">
      <w:pPr>
        <w:jc w:val="both"/>
      </w:pPr>
      <w:r w:rsidRPr="00CB66A4">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7243E" w:rsidRPr="00CB66A4" w:rsidRDefault="0027243E" w:rsidP="0027243E">
      <w:pPr>
        <w:jc w:val="both"/>
      </w:pPr>
      <w:r w:rsidRPr="00CB66A4">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7243E" w:rsidRPr="00CB66A4" w:rsidRDefault="0027243E" w:rsidP="0027243E">
      <w:pPr>
        <w:jc w:val="both"/>
      </w:pPr>
    </w:p>
    <w:p w:rsidR="0027243E" w:rsidRPr="00CB66A4" w:rsidRDefault="0027243E" w:rsidP="0027243E">
      <w:pPr>
        <w:jc w:val="center"/>
      </w:pPr>
      <w:r w:rsidRPr="00CB66A4">
        <w:t>Глава 5. НАИМЕНОВАНИЕ ОРГАНА МЕСТНОГО САМОУПРАВЛЕНИЯ, ПРЕДОСТАВЛЯЮЩЕГО МУНИЦИПАЛЬНУЮ УСЛУГУ</w:t>
      </w:r>
    </w:p>
    <w:p w:rsidR="0027243E" w:rsidRPr="00CB66A4" w:rsidRDefault="0027243E" w:rsidP="0027243E">
      <w:pPr>
        <w:jc w:val="both"/>
      </w:pPr>
    </w:p>
    <w:p w:rsidR="0027243E" w:rsidRPr="00CB66A4" w:rsidRDefault="0027243E" w:rsidP="0027243E">
      <w:pPr>
        <w:jc w:val="both"/>
      </w:pPr>
      <w:r w:rsidRPr="00CB66A4">
        <w:t xml:space="preserve">21. Органом местного самоуправления, предоставляющим муниципальную услугу, является </w:t>
      </w:r>
      <w:r w:rsidR="00752CDE">
        <w:t>муниципальное образование Улаганское сельское поселение</w:t>
      </w:r>
      <w:r w:rsidRPr="00CB66A4">
        <w:t>.</w:t>
      </w:r>
    </w:p>
    <w:p w:rsidR="0027243E" w:rsidRPr="00CB66A4" w:rsidRDefault="0027243E" w:rsidP="0027243E">
      <w:pPr>
        <w:jc w:val="both"/>
      </w:pPr>
      <w:r w:rsidRPr="00CB66A4">
        <w:lastRenderedPageBreak/>
        <w:t xml:space="preserve">22. При предоставлении муниципальной услуги </w:t>
      </w:r>
      <w:r>
        <w:t xml:space="preserve">сельская администрация </w:t>
      </w:r>
      <w:r w:rsidR="00752CDE">
        <w:t>Улаганского</w:t>
      </w:r>
      <w:r>
        <w:t xml:space="preserve"> сельского поселения</w:t>
      </w:r>
      <w:r w:rsidRPr="00CB66A4">
        <w:t>,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w:t>
      </w:r>
      <w:r>
        <w:t>ципальных услуг, утвержденный постановлением</w:t>
      </w:r>
      <w:r w:rsidRPr="00CB66A4">
        <w:t xml:space="preserve"> </w:t>
      </w:r>
      <w:r>
        <w:t xml:space="preserve">сельской администрации </w:t>
      </w:r>
      <w:r w:rsidR="00752CDE">
        <w:t>Улаганского</w:t>
      </w:r>
      <w:r>
        <w:t xml:space="preserve"> сельского поселения</w:t>
      </w:r>
      <w:r w:rsidRPr="00CB66A4">
        <w:rPr>
          <w:i/>
          <w:iCs/>
        </w:rPr>
        <w:t>.</w:t>
      </w:r>
    </w:p>
    <w:p w:rsidR="0027243E" w:rsidRPr="00CB66A4" w:rsidRDefault="0027243E" w:rsidP="0027243E">
      <w:pPr>
        <w:jc w:val="both"/>
      </w:pPr>
      <w:r w:rsidRPr="00CB66A4">
        <w:t>23. В предоставлении муниципальной услуги участвуют:</w:t>
      </w:r>
    </w:p>
    <w:p w:rsidR="0027243E" w:rsidRPr="00CB66A4" w:rsidRDefault="0027243E" w:rsidP="0027243E">
      <w:pPr>
        <w:jc w:val="both"/>
      </w:pPr>
      <w:r w:rsidRPr="00CB66A4">
        <w:t>Федеральная налоговая служба;</w:t>
      </w:r>
    </w:p>
    <w:p w:rsidR="0027243E" w:rsidRPr="00CB66A4" w:rsidRDefault="0027243E" w:rsidP="0027243E">
      <w:pPr>
        <w:jc w:val="both"/>
      </w:pPr>
      <w:r w:rsidRPr="00CB66A4">
        <w:t>Федеральная служба государственной регистрации, кадастра и картографии;</w:t>
      </w:r>
    </w:p>
    <w:p w:rsidR="0027243E" w:rsidRPr="00CB66A4" w:rsidRDefault="00752CDE" w:rsidP="0027243E">
      <w:pPr>
        <w:jc w:val="both"/>
      </w:pPr>
      <w:r>
        <w:t>Муниципальное образование Улаганское</w:t>
      </w:r>
      <w:r w:rsidR="0027243E">
        <w:t xml:space="preserve"> сельско</w:t>
      </w:r>
      <w:r>
        <w:t>е</w:t>
      </w:r>
      <w:r w:rsidR="0027243E">
        <w:t xml:space="preserve"> поселени</w:t>
      </w:r>
      <w:r>
        <w:t>е</w:t>
      </w:r>
      <w:r w:rsidR="0027243E" w:rsidRPr="00CB66A4">
        <w:t>.</w:t>
      </w:r>
    </w:p>
    <w:p w:rsidR="0027243E" w:rsidRPr="00CB66A4" w:rsidRDefault="0027243E" w:rsidP="0027243E"/>
    <w:p w:rsidR="0027243E" w:rsidRPr="00CB66A4" w:rsidRDefault="0027243E" w:rsidP="0027243E">
      <w:pPr>
        <w:jc w:val="center"/>
      </w:pPr>
      <w:r w:rsidRPr="00CB66A4">
        <w:t>Глава 6. ОПИСАНИЕ РЕЗУЛЬТАТА ПРЕДОСТАВЛЕНИЯ МУНИЦИПАЛЬНОЙ УСЛУГИ</w:t>
      </w:r>
    </w:p>
    <w:p w:rsidR="0027243E" w:rsidRPr="00CB66A4" w:rsidRDefault="0027243E" w:rsidP="0027243E">
      <w:pPr>
        <w:jc w:val="both"/>
      </w:pPr>
    </w:p>
    <w:p w:rsidR="0027243E" w:rsidRPr="00CB66A4" w:rsidRDefault="0027243E" w:rsidP="0027243E">
      <w:pPr>
        <w:jc w:val="both"/>
      </w:pPr>
      <w:r w:rsidRPr="00CB66A4">
        <w:t>24. Конечным результатом предоставления муниципальной услуги является:</w:t>
      </w:r>
    </w:p>
    <w:p w:rsidR="0027243E" w:rsidRPr="00CB66A4" w:rsidRDefault="0027243E" w:rsidP="0027243E">
      <w:pPr>
        <w:jc w:val="both"/>
      </w:pPr>
      <w:r w:rsidRPr="00CB66A4">
        <w:t xml:space="preserve">- постановление </w:t>
      </w:r>
      <w:r w:rsidR="00752CDE">
        <w:t xml:space="preserve">главы МО </w:t>
      </w:r>
      <w:proofErr w:type="gramStart"/>
      <w:r w:rsidR="00752CDE">
        <w:t xml:space="preserve">Улаганское </w:t>
      </w:r>
      <w:r>
        <w:t xml:space="preserve"> сельско</w:t>
      </w:r>
      <w:r w:rsidR="00752CDE">
        <w:t>е</w:t>
      </w:r>
      <w:proofErr w:type="gramEnd"/>
      <w:r>
        <w:t xml:space="preserve"> поселени</w:t>
      </w:r>
      <w:r w:rsidR="00752CDE">
        <w:t>е</w:t>
      </w:r>
      <w:r w:rsidRPr="00CB66A4">
        <w:t xml:space="preserve"> о присвоении, изменении или аннулировании адреса объекту недвижимости;</w:t>
      </w:r>
    </w:p>
    <w:p w:rsidR="0027243E" w:rsidRPr="00CB66A4" w:rsidRDefault="0027243E" w:rsidP="0027243E">
      <w:pPr>
        <w:jc w:val="both"/>
      </w:pPr>
      <w:r w:rsidRPr="00CB66A4">
        <w:t>- уведомление об отказе в предоставлении муниципальной услуги.</w:t>
      </w:r>
    </w:p>
    <w:p w:rsidR="0027243E" w:rsidRPr="00CB66A4" w:rsidRDefault="0027243E" w:rsidP="0027243E"/>
    <w:p w:rsidR="0027243E" w:rsidRPr="00CB66A4" w:rsidRDefault="0027243E" w:rsidP="0027243E">
      <w:pPr>
        <w:jc w:val="center"/>
      </w:pPr>
      <w:r w:rsidRPr="00CB66A4">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7243E" w:rsidRPr="00CB66A4" w:rsidRDefault="0027243E" w:rsidP="0027243E"/>
    <w:p w:rsidR="003343F7" w:rsidRDefault="0027243E" w:rsidP="0027243E">
      <w:pPr>
        <w:jc w:val="both"/>
      </w:pPr>
      <w:r w:rsidRPr="00CB66A4">
        <w:t xml:space="preserve">25. </w:t>
      </w:r>
      <w:r w:rsidR="003343F7">
        <w:t>С</w:t>
      </w:r>
      <w:r w:rsidRPr="00CB66A4">
        <w:t xml:space="preserve">рок предоставления муниципальной услуги составляет не более </w:t>
      </w:r>
      <w:r w:rsidR="003343F7">
        <w:t>10</w:t>
      </w:r>
      <w:r w:rsidRPr="00CB66A4">
        <w:t xml:space="preserve"> рабоч</w:t>
      </w:r>
      <w:r w:rsidR="003343F7">
        <w:t>их</w:t>
      </w:r>
      <w:r w:rsidRPr="00CB66A4">
        <w:t xml:space="preserve"> дн</w:t>
      </w:r>
      <w:r w:rsidR="003343F7">
        <w:t>ей</w:t>
      </w:r>
      <w:r w:rsidRPr="00CB66A4">
        <w:t xml:space="preserve"> со дня поступления заявления</w:t>
      </w:r>
      <w:r w:rsidR="003343F7">
        <w:t xml:space="preserve"> и не более 5 рабочих дней в случае подачи заявления в электронном виде.</w:t>
      </w:r>
    </w:p>
    <w:p w:rsidR="0027243E" w:rsidRPr="00CB66A4" w:rsidRDefault="0027243E" w:rsidP="0027243E">
      <w:pPr>
        <w:jc w:val="both"/>
      </w:pPr>
      <w:r w:rsidRPr="00CB66A4">
        <w:t xml:space="preserve">Датой присвоения, изменения или аннулирования </w:t>
      </w:r>
      <w:r w:rsidR="003343F7">
        <w:t xml:space="preserve">адреса </w:t>
      </w:r>
      <w:r w:rsidRPr="00CB66A4">
        <w:t>объекту адресации признается дата внесения сведений об адресе объекта адресации в государственный адресный реестр.</w:t>
      </w:r>
    </w:p>
    <w:p w:rsidR="0027243E" w:rsidRPr="00CB66A4" w:rsidRDefault="0027243E" w:rsidP="0027243E">
      <w:pPr>
        <w:jc w:val="both"/>
      </w:pPr>
      <w:r w:rsidRPr="00CB66A4">
        <w:t>В случае представления заявления через МФЦ срок, указанный в настоящем пункте, исчисляется со дня передачи МФЦ заявления и документов, указанных в пункте </w:t>
      </w:r>
      <w:hyperlink r:id="rId18" w:anchor="Par135" w:tooltip="34. К заявлению прилагаются следующие документы:" w:history="1">
        <w:r w:rsidRPr="00CB66A4">
          <w:rPr>
            <w:color w:val="44A1C7"/>
          </w:rPr>
          <w:t>30</w:t>
        </w:r>
      </w:hyperlink>
      <w:r w:rsidRPr="00CB66A4">
        <w:t> настоящего административного регламента (при их наличии), в уполномоченный орган.</w:t>
      </w:r>
    </w:p>
    <w:p w:rsidR="0027243E" w:rsidRPr="00CB66A4" w:rsidRDefault="0027243E" w:rsidP="0027243E">
      <w:pPr>
        <w:jc w:val="both"/>
      </w:pPr>
      <w:r w:rsidRPr="00CB66A4">
        <w:t>26. Выдача (направление) результата предоставления муниципальной услуги осуществляется не позднее одного рабочего дня со дня истечения срока, указанного в </w:t>
      </w:r>
      <w:hyperlink r:id="rId19"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CB66A4">
          <w:rPr>
            <w:color w:val="44A1C7"/>
          </w:rPr>
          <w:t>пунктах 94</w:t>
        </w:r>
      </w:hyperlink>
      <w:r w:rsidRPr="00CB66A4">
        <w:t> и </w:t>
      </w:r>
      <w:hyperlink r:id="rId20"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 w:history="1">
        <w:r w:rsidRPr="00CB66A4">
          <w:rPr>
            <w:color w:val="44A1C7"/>
          </w:rPr>
          <w:t>95</w:t>
        </w:r>
      </w:hyperlink>
      <w:r w:rsidRPr="00CB66A4">
        <w:t> настоящего административного регламента,   либо направления документа не позднее рабочего дня, следующего за 10-м рабочим днем, со дня истечения установленного </w:t>
      </w:r>
      <w:hyperlink r:id="rId21"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CB66A4">
          <w:rPr>
            <w:color w:val="44A1C7"/>
          </w:rPr>
          <w:t>пунктами 94</w:t>
        </w:r>
      </w:hyperlink>
      <w:r w:rsidRPr="00CB66A4">
        <w:t> и </w:t>
      </w:r>
      <w:hyperlink r:id="rId22"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 w:history="1">
        <w:r w:rsidRPr="00CB66A4">
          <w:rPr>
            <w:color w:val="44A1C7"/>
          </w:rPr>
          <w:t>95</w:t>
        </w:r>
      </w:hyperlink>
      <w:r w:rsidRPr="00CB66A4">
        <w:t> настоящего административного регламента срока посредством почтового отправления по указанному в заявлении почтовому адресу.</w:t>
      </w:r>
    </w:p>
    <w:p w:rsidR="0027243E" w:rsidRPr="00CB66A4" w:rsidRDefault="0027243E" w:rsidP="0027243E">
      <w:pPr>
        <w:jc w:val="both"/>
      </w:pPr>
      <w:r w:rsidRPr="00CB66A4">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27243E" w:rsidRPr="00CB66A4" w:rsidRDefault="0027243E" w:rsidP="0027243E">
      <w:pPr>
        <w:jc w:val="both"/>
      </w:pPr>
      <w:r w:rsidRPr="00CB66A4">
        <w:t>27. Документы, полученные от заявителя, в течение 1 рабочего дня, следующего за днём регистрации заявления и документов, передаются в письменной форме на бумажном носителе в уполномоченный орган.</w:t>
      </w:r>
    </w:p>
    <w:p w:rsidR="0027243E" w:rsidRPr="00CB66A4" w:rsidRDefault="0027243E" w:rsidP="0027243E">
      <w:pPr>
        <w:jc w:val="both"/>
      </w:pPr>
      <w:r w:rsidRPr="00CB66A4">
        <w:t xml:space="preserve">27.1. Срок приостановления предоставления муниципальной услуги законодательством Российской Федерации и </w:t>
      </w:r>
      <w:r>
        <w:t>Республики Алтай</w:t>
      </w:r>
      <w:r w:rsidRPr="00CB66A4">
        <w:t xml:space="preserve"> не предусмотрен.</w:t>
      </w:r>
    </w:p>
    <w:p w:rsidR="0027243E" w:rsidRPr="00CB66A4" w:rsidRDefault="0027243E" w:rsidP="0027243E">
      <w:pPr>
        <w:jc w:val="center"/>
      </w:pPr>
    </w:p>
    <w:p w:rsidR="0027243E" w:rsidRPr="00CB66A4" w:rsidRDefault="0027243E" w:rsidP="0027243E">
      <w:pPr>
        <w:jc w:val="center"/>
      </w:pPr>
      <w:r w:rsidRPr="00CB66A4">
        <w:lastRenderedPageBreak/>
        <w:t>Глава 8. ПЕРЕЧЕНЬ НОРМАТИВНЫХ ПРАВОВЫХ АКТОВ, РЕГУЛИРУЮЩИХ ОТНОШЕНИЯ, ВОЗНИКАЮЩИЕ В СВЯЗИ С ПРЕДОСТАВЛЕНИЕМ МУНИЦИПАЛЬНОЙ УСЛУГИ</w:t>
      </w:r>
    </w:p>
    <w:p w:rsidR="0027243E" w:rsidRPr="00CB66A4" w:rsidRDefault="0027243E" w:rsidP="0027243E"/>
    <w:p w:rsidR="0027243E" w:rsidRPr="00CB66A4" w:rsidRDefault="0027243E" w:rsidP="0027243E">
      <w:pPr>
        <w:jc w:val="both"/>
      </w:pPr>
      <w:r w:rsidRPr="00CB66A4">
        <w:t>28. Предоставление муниципальной услуги осуществляется в соответствии с законодательством.</w:t>
      </w:r>
    </w:p>
    <w:p w:rsidR="0027243E" w:rsidRPr="00CB66A4" w:rsidRDefault="0027243E" w:rsidP="0027243E">
      <w:pPr>
        <w:jc w:val="both"/>
      </w:pPr>
      <w:r w:rsidRPr="00CB66A4">
        <w:t>29. Правовой основой предоставления муниципальной услуги являются следующие нормативные правовые акты:</w:t>
      </w:r>
    </w:p>
    <w:p w:rsidR="0027243E" w:rsidRPr="00CB66A4" w:rsidRDefault="0027243E" w:rsidP="0027243E">
      <w:pPr>
        <w:jc w:val="both"/>
      </w:pPr>
      <w:r w:rsidRPr="00CB66A4">
        <w:t>а) Конституция Российской Федерации;</w:t>
      </w:r>
    </w:p>
    <w:p w:rsidR="0027243E" w:rsidRPr="00CB66A4" w:rsidRDefault="0027243E" w:rsidP="0027243E">
      <w:pPr>
        <w:jc w:val="both"/>
      </w:pPr>
      <w:r w:rsidRPr="00CB66A4">
        <w:t>в) Федеральный закон от 6 октября 2003 года № 131-ФЗ «Об общих принципах организации местного самоупр</w:t>
      </w:r>
      <w:r>
        <w:t>авления в Российской Федерации»;</w:t>
      </w:r>
    </w:p>
    <w:p w:rsidR="0027243E" w:rsidRPr="00CB66A4" w:rsidRDefault="0027243E" w:rsidP="0027243E">
      <w:pPr>
        <w:jc w:val="both"/>
      </w:pPr>
      <w:r w:rsidRPr="00CB66A4">
        <w:t>г) </w:t>
      </w:r>
      <w:hyperlink r:id="rId23" w:tooltip="Постановление Правительства РФ от 19.11.2014 N 1221 (ред. от 12.08.2015) &quot;Об утверждении Правил присвоения, изменения и аннулирования адресов&quot;{КонсультантПлюс}" w:history="1">
        <w:r w:rsidRPr="00CB66A4">
          <w:rPr>
            <w:color w:val="44A1C7"/>
          </w:rPr>
          <w:t>постановление</w:t>
        </w:r>
      </w:hyperlink>
      <w:r w:rsidRPr="00CB66A4">
        <w:t> Правительства Российской Федерации от 19 ноября 2014 года № 1221 «Об утверждении Правил присвоения, изменения и аннулирования адресов;</w:t>
      </w:r>
    </w:p>
    <w:p w:rsidR="0027243E" w:rsidRPr="00CB66A4" w:rsidRDefault="0027243E" w:rsidP="0027243E">
      <w:pPr>
        <w:jc w:val="both"/>
      </w:pPr>
      <w:r w:rsidRPr="00CB66A4">
        <w:t>д)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7243E" w:rsidRDefault="0027243E" w:rsidP="0027243E">
      <w:pPr>
        <w:jc w:val="both"/>
      </w:pPr>
      <w:r w:rsidRPr="00CB66A4">
        <w:t xml:space="preserve">е) 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27243E" w:rsidRPr="0073459C" w:rsidRDefault="0027243E" w:rsidP="0027243E">
      <w:pPr>
        <w:pStyle w:val="6"/>
        <w:rPr>
          <w:b w:val="0"/>
        </w:rPr>
      </w:pPr>
      <w:r w:rsidRPr="00E82D00">
        <w:rPr>
          <w:b w:val="0"/>
        </w:rPr>
        <w:t xml:space="preserve">ж) Устав </w:t>
      </w:r>
      <w:r w:rsidR="003343F7">
        <w:rPr>
          <w:b w:val="0"/>
        </w:rPr>
        <w:t xml:space="preserve">муниципального образования </w:t>
      </w:r>
      <w:proofErr w:type="gramStart"/>
      <w:r w:rsidR="003343F7">
        <w:rPr>
          <w:b w:val="0"/>
        </w:rPr>
        <w:t xml:space="preserve">Улаганское </w:t>
      </w:r>
      <w:r w:rsidRPr="00E82D00">
        <w:rPr>
          <w:b w:val="0"/>
        </w:rPr>
        <w:t xml:space="preserve"> сельско</w:t>
      </w:r>
      <w:r w:rsidR="003343F7">
        <w:rPr>
          <w:b w:val="0"/>
        </w:rPr>
        <w:t>е</w:t>
      </w:r>
      <w:proofErr w:type="gramEnd"/>
      <w:r w:rsidRPr="00E82D00">
        <w:rPr>
          <w:b w:val="0"/>
        </w:rPr>
        <w:t xml:space="preserve"> поселени</w:t>
      </w:r>
      <w:r w:rsidR="003343F7">
        <w:rPr>
          <w:b w:val="0"/>
        </w:rPr>
        <w:t>е</w:t>
      </w:r>
      <w:r w:rsidRPr="00E82D00">
        <w:rPr>
          <w:b w:val="0"/>
        </w:rPr>
        <w:t>,</w:t>
      </w:r>
      <w:r w:rsidRPr="00CB66A4">
        <w:t xml:space="preserve"> </w:t>
      </w:r>
      <w:r>
        <w:rPr>
          <w:b w:val="0"/>
        </w:rPr>
        <w:t>п</w:t>
      </w:r>
      <w:r w:rsidRPr="0073459C">
        <w:rPr>
          <w:b w:val="0"/>
        </w:rPr>
        <w:t>ринят</w:t>
      </w:r>
      <w:r>
        <w:rPr>
          <w:b w:val="0"/>
        </w:rPr>
        <w:t>ый</w:t>
      </w:r>
      <w:r w:rsidRPr="0073459C">
        <w:rPr>
          <w:b w:val="0"/>
        </w:rPr>
        <w:t xml:space="preserve"> Решением Совета </w:t>
      </w:r>
      <w:r>
        <w:rPr>
          <w:b w:val="0"/>
        </w:rPr>
        <w:t xml:space="preserve"> депутатов </w:t>
      </w:r>
      <w:r w:rsidR="003343F7">
        <w:rPr>
          <w:b w:val="0"/>
        </w:rPr>
        <w:t>Улаганского</w:t>
      </w:r>
      <w:r w:rsidRPr="0073459C">
        <w:rPr>
          <w:b w:val="0"/>
        </w:rPr>
        <w:t xml:space="preserve"> сельского поселения</w:t>
      </w:r>
      <w:r>
        <w:rPr>
          <w:b w:val="0"/>
        </w:rPr>
        <w:t xml:space="preserve"> Улаганского</w:t>
      </w:r>
      <w:r w:rsidRPr="0073459C">
        <w:rPr>
          <w:b w:val="0"/>
        </w:rPr>
        <w:t xml:space="preserve"> района Республики Алтай</w:t>
      </w:r>
      <w:r>
        <w:rPr>
          <w:b w:val="0"/>
        </w:rPr>
        <w:t xml:space="preserve"> </w:t>
      </w:r>
      <w:r w:rsidRPr="0073459C">
        <w:rPr>
          <w:b w:val="0"/>
        </w:rPr>
        <w:t xml:space="preserve">от </w:t>
      </w:r>
      <w:r>
        <w:rPr>
          <w:b w:val="0"/>
        </w:rPr>
        <w:t xml:space="preserve"> </w:t>
      </w:r>
      <w:r w:rsidR="003343F7">
        <w:rPr>
          <w:b w:val="0"/>
        </w:rPr>
        <w:t>14</w:t>
      </w:r>
      <w:r>
        <w:rPr>
          <w:b w:val="0"/>
        </w:rPr>
        <w:t xml:space="preserve"> июня  </w:t>
      </w:r>
      <w:r w:rsidRPr="0073459C">
        <w:rPr>
          <w:b w:val="0"/>
        </w:rPr>
        <w:t xml:space="preserve">2016 г. № </w:t>
      </w:r>
      <w:r w:rsidR="003343F7">
        <w:rPr>
          <w:b w:val="0"/>
        </w:rPr>
        <w:t>21-2</w:t>
      </w:r>
    </w:p>
    <w:p w:rsidR="0027243E" w:rsidRDefault="0027243E" w:rsidP="0027243E"/>
    <w:p w:rsidR="0027243E" w:rsidRPr="00CB66A4" w:rsidRDefault="0027243E" w:rsidP="0027243E"/>
    <w:p w:rsidR="0027243E" w:rsidRPr="00CB66A4" w:rsidRDefault="0027243E" w:rsidP="0027243E">
      <w:pPr>
        <w:jc w:val="center"/>
      </w:pPr>
      <w:r w:rsidRPr="00CB66A4">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7243E" w:rsidRPr="00CB66A4" w:rsidRDefault="0027243E" w:rsidP="0027243E"/>
    <w:p w:rsidR="0027243E" w:rsidRPr="00CB66A4" w:rsidRDefault="0027243E" w:rsidP="0027243E">
      <w:pPr>
        <w:jc w:val="both"/>
      </w:pPr>
      <w:r w:rsidRPr="00CB66A4">
        <w:t xml:space="preserve">30. В целях присвоения, изменения или аннулирования адреса объекту </w:t>
      </w:r>
      <w:r w:rsidR="003343F7">
        <w:t>адресации</w:t>
      </w:r>
      <w:r w:rsidRPr="00CB66A4">
        <w:t xml:space="preserve"> заявитель обращается в уполномоченный орган с заявлением о предоставлении муниципальной услуги по форме согласно </w:t>
      </w:r>
      <w:hyperlink r:id="rId24" w:history="1">
        <w:r w:rsidRPr="00CB66A4">
          <w:rPr>
            <w:color w:val="44A1C7"/>
          </w:rPr>
          <w:t>приложению № 2</w:t>
        </w:r>
      </w:hyperlink>
      <w:r w:rsidRPr="00CB66A4">
        <w:t> к настоящему административному регламенту (далее – заявление).</w:t>
      </w:r>
    </w:p>
    <w:p w:rsidR="0027243E" w:rsidRPr="00CB66A4" w:rsidRDefault="0027243E" w:rsidP="0027243E">
      <w:pPr>
        <w:jc w:val="both"/>
      </w:pPr>
      <w:r w:rsidRPr="00CB66A4">
        <w:t>Заявление представляется в уполномоченный орган или МФЦ по месту нахождения объекта адресации.</w:t>
      </w:r>
    </w:p>
    <w:p w:rsidR="0027243E" w:rsidRPr="00CB66A4" w:rsidRDefault="0027243E" w:rsidP="0027243E">
      <w:pPr>
        <w:jc w:val="both"/>
      </w:pPr>
      <w:r w:rsidRPr="00CB66A4">
        <w:t>К заявлению прилагаются следующие документы:</w:t>
      </w:r>
    </w:p>
    <w:p w:rsidR="0027243E" w:rsidRPr="00CB66A4" w:rsidRDefault="0027243E" w:rsidP="0027243E">
      <w:pPr>
        <w:jc w:val="both"/>
      </w:pPr>
      <w:r w:rsidRPr="00CB66A4">
        <w:t>а) паспорт или иной документ, удостоверяющий личность заявителя;</w:t>
      </w:r>
    </w:p>
    <w:p w:rsidR="0027243E" w:rsidRPr="00CB66A4" w:rsidRDefault="0027243E" w:rsidP="0027243E">
      <w:pPr>
        <w:jc w:val="both"/>
      </w:pPr>
      <w:r w:rsidRPr="00CB66A4">
        <w:t>б) документы, подтверждающие полномочия лица, подписавшего заявление (для юридических лиц);</w:t>
      </w:r>
    </w:p>
    <w:p w:rsidR="0027243E" w:rsidRPr="00CB66A4" w:rsidRDefault="0027243E" w:rsidP="0027243E">
      <w:pPr>
        <w:jc w:val="both"/>
      </w:pPr>
      <w:r w:rsidRPr="00CB66A4">
        <w:t>в) документы, подтверждающие полномочия третьих лиц выступать от имени заявителя, предусмотренные законодательством Российской Федерации;</w:t>
      </w:r>
    </w:p>
    <w:p w:rsidR="0027243E" w:rsidRPr="00CB66A4" w:rsidRDefault="0027243E" w:rsidP="0027243E">
      <w:pPr>
        <w:jc w:val="both"/>
      </w:pPr>
      <w:r w:rsidRPr="00CB66A4">
        <w:t>31.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7243E" w:rsidRPr="00CB66A4" w:rsidRDefault="0027243E" w:rsidP="0027243E">
      <w:pPr>
        <w:jc w:val="both"/>
      </w:pPr>
      <w:r w:rsidRPr="00CB66A4">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27243E" w:rsidRPr="00CB66A4" w:rsidRDefault="0027243E" w:rsidP="0027243E">
      <w:pPr>
        <w:jc w:val="both"/>
      </w:pPr>
      <w:r w:rsidRPr="00CB66A4">
        <w:t>33. Требования к документам, представляемым заявителем:</w:t>
      </w:r>
    </w:p>
    <w:p w:rsidR="0027243E" w:rsidRPr="00CB66A4" w:rsidRDefault="0027243E" w:rsidP="0027243E">
      <w:pPr>
        <w:jc w:val="both"/>
      </w:pPr>
      <w:r w:rsidRPr="00CB66A4">
        <w:lastRenderedPageBreak/>
        <w:t xml:space="preserve">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w:t>
      </w:r>
      <w:r>
        <w:t>Республики Алтай</w:t>
      </w:r>
      <w:r w:rsidRPr="00CB66A4">
        <w:t xml:space="preserve">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7243E" w:rsidRPr="00CB66A4" w:rsidRDefault="0027243E" w:rsidP="0027243E">
      <w:pPr>
        <w:jc w:val="both"/>
      </w:pPr>
      <w:r w:rsidRPr="00CB66A4">
        <w:t>б) тексты документов должны быть написаны разборчиво;</w:t>
      </w:r>
    </w:p>
    <w:p w:rsidR="0027243E" w:rsidRPr="00CB66A4" w:rsidRDefault="0027243E" w:rsidP="0027243E">
      <w:pPr>
        <w:jc w:val="both"/>
      </w:pPr>
      <w:r w:rsidRPr="00CB66A4">
        <w:t>в) документы не должны иметь подчисток, приписок, зачеркнутых слов и не оговоренных в них исправлений;</w:t>
      </w:r>
    </w:p>
    <w:p w:rsidR="0027243E" w:rsidRPr="00CB66A4" w:rsidRDefault="0027243E" w:rsidP="0027243E">
      <w:pPr>
        <w:jc w:val="both"/>
      </w:pPr>
      <w:r w:rsidRPr="00CB66A4">
        <w:t>г) документы не должны быть исполнены карандашом;</w:t>
      </w:r>
    </w:p>
    <w:p w:rsidR="0027243E" w:rsidRPr="00CB66A4" w:rsidRDefault="0027243E" w:rsidP="0027243E">
      <w:pPr>
        <w:jc w:val="both"/>
      </w:pPr>
      <w:r w:rsidRPr="00CB66A4">
        <w:t>д) документы не должны иметь повреждений, наличие которых не позволяет однозначно истолковать их содержание.</w:t>
      </w:r>
    </w:p>
    <w:p w:rsidR="0027243E" w:rsidRPr="00CB66A4" w:rsidRDefault="0027243E" w:rsidP="0027243E"/>
    <w:p w:rsidR="0027243E" w:rsidRPr="00CB66A4" w:rsidRDefault="0027243E" w:rsidP="0027243E">
      <w:pPr>
        <w:jc w:val="center"/>
      </w:pPr>
      <w:r w:rsidRPr="00CB66A4">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0021182D">
        <w:t>РЕСПУБЛИКИ АЛТАЙ</w:t>
      </w:r>
      <w:r w:rsidRPr="00CB66A4">
        <w:t xml:space="preserve"> И ИНЫХ ОРГАНОВ, УЧАСТВУЮЩИХ В ПРЕДОСТАВЛЕНИИ ГОСУДАРСТВЕННЫХ ИЛИ МУНИЦИПАЛЬНЫХ УСЛУГ, И КОТОРЫЕ ЗАЯВИТЕЛЬ ВПРАВЕ ПРЕДСТАВИТЬ</w:t>
      </w:r>
    </w:p>
    <w:p w:rsidR="0027243E" w:rsidRPr="00CB66A4" w:rsidRDefault="0027243E" w:rsidP="0027243E"/>
    <w:p w:rsidR="0027243E" w:rsidRPr="00CB66A4" w:rsidRDefault="0027243E" w:rsidP="0027243E">
      <w:pPr>
        <w:jc w:val="both"/>
      </w:pPr>
      <w:r w:rsidRPr="00CB66A4">
        <w:t xml:space="preserve">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t>Республики Алтай</w:t>
      </w:r>
      <w:r w:rsidRPr="00CB66A4">
        <w:t xml:space="preserve"> и иных органов, участвующих в предоставлении государственных или муниципальных услуг, и которые заявитель вправе представить относятся:</w:t>
      </w:r>
    </w:p>
    <w:p w:rsidR="0027243E" w:rsidRPr="00CB66A4" w:rsidRDefault="0027243E" w:rsidP="0027243E">
      <w:pPr>
        <w:jc w:val="both"/>
      </w:pPr>
      <w:r w:rsidRPr="00CB66A4">
        <w:t>а) выписка из Единого государственного реестра юридических лиц, выданная не ранее чем за три месяца до дня подачи заявления (для заявителей – юридических лиц);</w:t>
      </w:r>
    </w:p>
    <w:p w:rsidR="0027243E" w:rsidRPr="00CB66A4" w:rsidRDefault="0027243E" w:rsidP="0027243E">
      <w:pPr>
        <w:jc w:val="both"/>
      </w:pPr>
      <w:r w:rsidRPr="00CB66A4">
        <w:t>б) выписка из Единого государственного реестра индивидуальных предпринимателей, выданная не ранее чем за три месяца до дня подачи заявления (для заявителей – индивидуальных предпринимателей);</w:t>
      </w:r>
    </w:p>
    <w:p w:rsidR="0027243E" w:rsidRPr="00CB66A4" w:rsidRDefault="0027243E" w:rsidP="0027243E">
      <w:pPr>
        <w:jc w:val="both"/>
      </w:pPr>
      <w:r w:rsidRPr="00CB66A4">
        <w:t xml:space="preserve">в) правоустанавливающие и (или) </w:t>
      </w:r>
      <w:proofErr w:type="spellStart"/>
      <w:r w:rsidRPr="00CB66A4">
        <w:t>правоудостоверяющие</w:t>
      </w:r>
      <w:proofErr w:type="spellEnd"/>
      <w:r w:rsidRPr="00CB66A4">
        <w:t xml:space="preserve"> документы на объект (объекты) адресации;</w:t>
      </w:r>
    </w:p>
    <w:p w:rsidR="0027243E" w:rsidRPr="00CB66A4" w:rsidRDefault="0027243E" w:rsidP="0027243E">
      <w:pPr>
        <w:jc w:val="both"/>
      </w:pPr>
      <w:r w:rsidRPr="00CB66A4">
        <w:t>г)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7243E" w:rsidRPr="00CB66A4" w:rsidRDefault="0027243E" w:rsidP="0027243E">
      <w:pPr>
        <w:jc w:val="both"/>
      </w:pPr>
      <w:r w:rsidRPr="00CB66A4">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7243E" w:rsidRPr="00CB66A4" w:rsidRDefault="0027243E" w:rsidP="0027243E">
      <w:pPr>
        <w:jc w:val="both"/>
      </w:pPr>
      <w:r w:rsidRPr="00CB66A4">
        <w:t>е) кадастровый паспорт объекта адресации (в случае присвоения адреса объекту адресации, поставленному на кадастровый учет);</w:t>
      </w:r>
    </w:p>
    <w:p w:rsidR="0027243E" w:rsidRPr="00CB66A4" w:rsidRDefault="0027243E" w:rsidP="0027243E">
      <w:pPr>
        <w:jc w:val="both"/>
      </w:pPr>
      <w:r w:rsidRPr="00CB66A4">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27243E" w:rsidRPr="00CB66A4" w:rsidRDefault="0027243E" w:rsidP="0027243E">
      <w:pPr>
        <w:jc w:val="both"/>
      </w:pPr>
      <w:r w:rsidRPr="00CB66A4">
        <w:t>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7243E" w:rsidRPr="00CB66A4" w:rsidRDefault="0027243E" w:rsidP="0027243E">
      <w:pPr>
        <w:jc w:val="both"/>
      </w:pPr>
      <w:r w:rsidRPr="00CB66A4">
        <w:t>35. Уполномоченный орган, МФЦ при предоставлении муниципальной услуги не вправе требовать от заявителей:</w:t>
      </w:r>
    </w:p>
    <w:p w:rsidR="0027243E" w:rsidRPr="00CB66A4" w:rsidRDefault="0027243E" w:rsidP="0027243E">
      <w:pPr>
        <w:jc w:val="both"/>
      </w:pPr>
      <w:r w:rsidRPr="00CB66A4">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CB66A4">
        <w:lastRenderedPageBreak/>
        <w:t>регулирующими отношения, возникающие в связи с предоставлением муниципальной услуги;</w:t>
      </w:r>
    </w:p>
    <w:p w:rsidR="0027243E" w:rsidRPr="00CB66A4" w:rsidRDefault="0027243E" w:rsidP="0027243E">
      <w:pPr>
        <w:jc w:val="both"/>
      </w:pPr>
      <w:r w:rsidRPr="00CB66A4">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t>Республики Алтай</w:t>
      </w:r>
      <w:r w:rsidRPr="00CB66A4">
        <w:t xml:space="preserve"> и муниципальными правовыми актами муниципальных образований </w:t>
      </w:r>
      <w:r>
        <w:t>Республики Алтай</w:t>
      </w:r>
      <w:r w:rsidRPr="00CB66A4">
        <w:t xml:space="preserve"> находятся в распоряжении органа местного самоуправления муниципального образования </w:t>
      </w:r>
      <w:r>
        <w:t>Республики Алтай</w:t>
      </w:r>
      <w:r w:rsidRPr="00CB66A4">
        <w:t xml:space="preserve">, предоставляющего муниципальную услугу, иных государственных органов, органов местного самоуправления муниципальных образований </w:t>
      </w:r>
      <w:r>
        <w:t>Республики Алтай</w:t>
      </w:r>
      <w:r w:rsidRPr="00CB66A4">
        <w:t xml:space="preserve"> и (или) подведомственных государственным органам и органам местного самоуправления муниципальных образований </w:t>
      </w:r>
      <w:r>
        <w:t>Республики Алтай</w:t>
      </w:r>
      <w:r w:rsidRPr="00CB66A4">
        <w:t xml:space="preserve">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7243E" w:rsidRPr="00CB66A4" w:rsidRDefault="0027243E" w:rsidP="0027243E"/>
    <w:p w:rsidR="0027243E" w:rsidRPr="00CB66A4" w:rsidRDefault="0027243E" w:rsidP="0027243E">
      <w:pPr>
        <w:jc w:val="center"/>
      </w:pPr>
      <w:r w:rsidRPr="00CB66A4">
        <w:t>Глава 11. ПЕРЕЧЕНЬ ОСНОВАНИЙ ДЛЯ ОТКАЗА В ПРИЕМЕ ДОКУМЕНТОВ, НЕОБХОДИМЫХ ДЛЯ ПРЕДОСТАВЛЕНИЯ МУНИЦИПАЛЬНОЙ УСЛУГИ</w:t>
      </w:r>
    </w:p>
    <w:p w:rsidR="0027243E" w:rsidRPr="00CB66A4" w:rsidRDefault="0027243E" w:rsidP="0027243E"/>
    <w:p w:rsidR="0027243E" w:rsidRPr="00CB66A4" w:rsidRDefault="0027243E" w:rsidP="0027243E">
      <w:pPr>
        <w:jc w:val="both"/>
      </w:pPr>
      <w:r w:rsidRPr="00CB66A4">
        <w:t>36. Основанием для отказа в приеме к рассмотрению документов являются:</w:t>
      </w:r>
    </w:p>
    <w:p w:rsidR="0027243E" w:rsidRPr="00CB66A4" w:rsidRDefault="0021182D" w:rsidP="0027243E">
      <w:pPr>
        <w:jc w:val="both"/>
      </w:pPr>
      <w:r>
        <w:t xml:space="preserve">а) </w:t>
      </w:r>
      <w:r w:rsidR="0027243E" w:rsidRPr="00CB66A4">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27243E" w:rsidRPr="00CB66A4" w:rsidRDefault="0027243E" w:rsidP="0027243E">
      <w:pPr>
        <w:jc w:val="both"/>
      </w:pPr>
      <w:r w:rsidRPr="00CB66A4">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27243E" w:rsidRPr="00CB66A4" w:rsidRDefault="0021182D" w:rsidP="0027243E">
      <w:pPr>
        <w:jc w:val="both"/>
      </w:pPr>
      <w:r>
        <w:t xml:space="preserve">б) </w:t>
      </w:r>
      <w:r w:rsidR="0027243E" w:rsidRPr="00CB66A4">
        <w:t>предоставленные документы не соответствуют требованиям, установленным пунктом 33 настоящего административного регламента.</w:t>
      </w:r>
    </w:p>
    <w:p w:rsidR="0027243E" w:rsidRPr="00CB66A4" w:rsidRDefault="0027243E" w:rsidP="0027243E">
      <w:pPr>
        <w:jc w:val="both"/>
      </w:pPr>
      <w:r w:rsidRPr="00CB66A4">
        <w:t>37.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27243E" w:rsidRPr="00CB66A4" w:rsidRDefault="0027243E" w:rsidP="0027243E">
      <w:pPr>
        <w:jc w:val="both"/>
      </w:pPr>
      <w:r w:rsidRPr="00CB66A4">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2 рабочих дней со дня обращения заявителя.</w:t>
      </w:r>
    </w:p>
    <w:p w:rsidR="0027243E" w:rsidRPr="00CB66A4" w:rsidRDefault="0027243E" w:rsidP="0027243E">
      <w:pPr>
        <w:jc w:val="both"/>
      </w:pPr>
      <w:r w:rsidRPr="00CB66A4">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27243E" w:rsidRPr="00CB66A4" w:rsidRDefault="0027243E" w:rsidP="0027243E">
      <w:pPr>
        <w:jc w:val="both"/>
      </w:pPr>
      <w:r w:rsidRPr="00CB66A4">
        <w:t>В случае отказа в приеме документов, поданных через МФЦ, уполномоченный орган не позднее 1 рабочего дня со дня регистрации заявления направляет (выдает) в МФЦ уведомление об отказе в приеме документов.</w:t>
      </w:r>
    </w:p>
    <w:p w:rsidR="0027243E" w:rsidRPr="00CB66A4" w:rsidRDefault="0027243E" w:rsidP="0027243E">
      <w:pPr>
        <w:jc w:val="both"/>
      </w:pPr>
      <w:r w:rsidRPr="00CB66A4">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27243E" w:rsidRPr="00CB66A4" w:rsidRDefault="0027243E" w:rsidP="0027243E">
      <w:pPr>
        <w:jc w:val="both"/>
      </w:pPr>
      <w:r w:rsidRPr="00CB66A4">
        <w:t>38. Отказ в приеме документов не препятствует повторному обращению заявителя в порядке, установленном пунктом 78 настоящего административного регламента.</w:t>
      </w:r>
    </w:p>
    <w:p w:rsidR="0027243E" w:rsidRPr="00CB66A4" w:rsidRDefault="0027243E" w:rsidP="0027243E"/>
    <w:p w:rsidR="0027243E" w:rsidRPr="00CB66A4" w:rsidRDefault="0027243E" w:rsidP="0027243E">
      <w:pPr>
        <w:jc w:val="center"/>
      </w:pPr>
      <w:r w:rsidRPr="00CB66A4">
        <w:t>Глава 12. ПЕРЕЧЕНЬ ОСНОВАНИЙ ДЛЯ ПРИОСТАНОВЛЕНИЯ</w:t>
      </w:r>
    </w:p>
    <w:p w:rsidR="0027243E" w:rsidRPr="00CB66A4" w:rsidRDefault="0027243E" w:rsidP="0027243E">
      <w:pPr>
        <w:jc w:val="center"/>
      </w:pPr>
      <w:r w:rsidRPr="00CB66A4">
        <w:t>ИЛИ ОТКАЗА В ПРЕДОСТАВЛЕНИИ МУНИЦИПАЛЬНОЙ УСЛУГИ</w:t>
      </w:r>
    </w:p>
    <w:p w:rsidR="0027243E" w:rsidRPr="00CB66A4" w:rsidRDefault="0027243E" w:rsidP="0027243E"/>
    <w:p w:rsidR="0027243E" w:rsidRPr="00CB66A4" w:rsidRDefault="0027243E" w:rsidP="0027243E">
      <w:pPr>
        <w:jc w:val="both"/>
      </w:pPr>
      <w:r w:rsidRPr="00CB66A4">
        <w:t xml:space="preserve">39. Основания для приостановления предоставления муниципальной услуги законодательством Российской Федерации и </w:t>
      </w:r>
      <w:r>
        <w:t>Республики Алтай</w:t>
      </w:r>
      <w:r w:rsidRPr="00CB66A4">
        <w:t xml:space="preserve"> не предусмотрены.</w:t>
      </w:r>
    </w:p>
    <w:p w:rsidR="0027243E" w:rsidRPr="00CB66A4" w:rsidRDefault="0027243E" w:rsidP="0027243E">
      <w:pPr>
        <w:jc w:val="both"/>
      </w:pPr>
      <w:r w:rsidRPr="00CB66A4">
        <w:t>40. Основаниями для отказа в предоставлении муниципальной услуги являются:</w:t>
      </w:r>
    </w:p>
    <w:p w:rsidR="0027243E" w:rsidRPr="00CB66A4" w:rsidRDefault="0027243E" w:rsidP="0027243E">
      <w:pPr>
        <w:jc w:val="both"/>
      </w:pPr>
      <w:r w:rsidRPr="00CB66A4">
        <w:lastRenderedPageBreak/>
        <w:t>а) с заявлением о присвоении, изменении или аннулировании объекту адресации адреса обратилось лицо, не указанное в пункте 3 настоящего административного регламента;</w:t>
      </w:r>
    </w:p>
    <w:p w:rsidR="0027243E" w:rsidRPr="00CB66A4" w:rsidRDefault="0027243E" w:rsidP="0027243E">
      <w:pPr>
        <w:jc w:val="both"/>
      </w:pPr>
      <w:r w:rsidRPr="00CB66A4">
        <w:t>б)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по собственной инициативе;</w:t>
      </w:r>
    </w:p>
    <w:p w:rsidR="0027243E" w:rsidRPr="00CB66A4" w:rsidRDefault="0027243E" w:rsidP="0027243E">
      <w:pPr>
        <w:jc w:val="both"/>
      </w:pPr>
      <w:r w:rsidRPr="00CB66A4">
        <w:t>в) документы, обязанность по предоставлению которых для присвоения, изменения или аннулирования объекту адресации адреса возложена на заявителя, выданы с нарушением порядка, установленного законодательством Российской Федерации;</w:t>
      </w:r>
    </w:p>
    <w:p w:rsidR="0027243E" w:rsidRPr="00CB66A4" w:rsidRDefault="0027243E" w:rsidP="0027243E">
      <w:pPr>
        <w:jc w:val="both"/>
      </w:pPr>
      <w:r w:rsidRPr="00CB66A4">
        <w:t>г) отсутствуют случаи и условия для присвоения, изменения или аннулирования объекту адресации адреса, указанные в пункте 20 настоящего административного регламента.</w:t>
      </w:r>
    </w:p>
    <w:p w:rsidR="0027243E" w:rsidRPr="00CB66A4" w:rsidRDefault="0027243E" w:rsidP="0027243E">
      <w:pPr>
        <w:jc w:val="both"/>
      </w:pPr>
      <w:r w:rsidRPr="00CB66A4">
        <w:t>41.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27243E" w:rsidRPr="00CB66A4" w:rsidRDefault="0027243E" w:rsidP="0027243E">
      <w:pPr>
        <w:jc w:val="both"/>
      </w:pPr>
      <w:r w:rsidRPr="00CB66A4">
        <w:t>42. Отказ в предоставлении муниципальной услуги может быть обжалован гражданином в порядке, установленном законодательством.</w:t>
      </w:r>
    </w:p>
    <w:p w:rsidR="0027243E" w:rsidRPr="00CB66A4" w:rsidRDefault="0027243E" w:rsidP="0027243E"/>
    <w:p w:rsidR="0027243E" w:rsidRPr="00CB66A4" w:rsidRDefault="0027243E" w:rsidP="0027243E">
      <w:pPr>
        <w:jc w:val="center"/>
      </w:pPr>
      <w:r w:rsidRPr="00CB66A4">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243E" w:rsidRPr="00CB66A4" w:rsidRDefault="0027243E" w:rsidP="0027243E"/>
    <w:p w:rsidR="0027243E" w:rsidRPr="00CB66A4" w:rsidRDefault="0027243E" w:rsidP="0027243E">
      <w:pPr>
        <w:jc w:val="both"/>
      </w:pPr>
      <w:r w:rsidRPr="00CB66A4">
        <w:t>43. Для получения муниципальной услуги представителю заявителя необходимо получить документ, подтверждающий передачу полномочий одного лица другому для представительства перед третьими лицами (доверенность).</w:t>
      </w:r>
    </w:p>
    <w:p w:rsidR="0027243E" w:rsidRPr="00CB66A4" w:rsidRDefault="0027243E" w:rsidP="0027243E"/>
    <w:p w:rsidR="0027243E" w:rsidRPr="00CB66A4" w:rsidRDefault="0027243E" w:rsidP="0027243E">
      <w:pPr>
        <w:jc w:val="center"/>
      </w:pPr>
      <w:r w:rsidRPr="00CB66A4">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27243E" w:rsidRPr="00CB66A4" w:rsidRDefault="0027243E" w:rsidP="0027243E"/>
    <w:p w:rsidR="0027243E" w:rsidRPr="00CB66A4" w:rsidRDefault="0027243E" w:rsidP="0027243E">
      <w:pPr>
        <w:jc w:val="both"/>
      </w:pPr>
      <w:r w:rsidRPr="00CB66A4">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7243E" w:rsidRPr="00CB66A4" w:rsidRDefault="0027243E" w:rsidP="0027243E">
      <w:pPr>
        <w:jc w:val="both"/>
      </w:pPr>
      <w:r w:rsidRPr="00CB66A4">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7243E" w:rsidRPr="00CB66A4" w:rsidRDefault="0027243E" w:rsidP="0027243E"/>
    <w:p w:rsidR="0027243E" w:rsidRPr="00CB66A4" w:rsidRDefault="0027243E" w:rsidP="0027243E">
      <w:pPr>
        <w:jc w:val="center"/>
      </w:pPr>
      <w:r w:rsidRPr="00CB66A4">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243E" w:rsidRPr="00CB66A4" w:rsidRDefault="0027243E" w:rsidP="0027243E"/>
    <w:p w:rsidR="0027243E" w:rsidRPr="00CB66A4" w:rsidRDefault="0027243E" w:rsidP="0027243E">
      <w:pPr>
        <w:jc w:val="both"/>
      </w:pPr>
      <w:r w:rsidRPr="00CB66A4">
        <w:t>46.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27243E" w:rsidRPr="00CB66A4" w:rsidRDefault="0027243E" w:rsidP="0027243E">
      <w:pPr>
        <w:jc w:val="both"/>
      </w:pPr>
      <w:r w:rsidRPr="00CB66A4">
        <w:t>46.1.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27243E" w:rsidRPr="00CB66A4" w:rsidRDefault="0027243E" w:rsidP="0027243E"/>
    <w:p w:rsidR="0027243E" w:rsidRPr="00CB66A4" w:rsidRDefault="0027243E" w:rsidP="0027243E">
      <w:pPr>
        <w:jc w:val="center"/>
      </w:pPr>
      <w:r w:rsidRPr="00CB66A4">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27243E" w:rsidRPr="00CB66A4" w:rsidRDefault="0027243E" w:rsidP="0027243E"/>
    <w:p w:rsidR="0027243E" w:rsidRPr="00CB66A4" w:rsidRDefault="0027243E" w:rsidP="0027243E">
      <w:pPr>
        <w:jc w:val="both"/>
      </w:pPr>
      <w:r w:rsidRPr="00CB66A4">
        <w:lastRenderedPageBreak/>
        <w:t>47. Максимальное время ожидания в очереди при подаче заявления и документов не превышает 15 минут.</w:t>
      </w:r>
    </w:p>
    <w:p w:rsidR="0027243E" w:rsidRPr="00CB66A4" w:rsidRDefault="0027243E" w:rsidP="0027243E">
      <w:pPr>
        <w:jc w:val="both"/>
      </w:pPr>
      <w:r w:rsidRPr="00CB66A4">
        <w:t>48. Максимальное время ожидания в очереди при получении результата муниципальной услуги не превышает 15 минут.</w:t>
      </w:r>
    </w:p>
    <w:p w:rsidR="0027243E" w:rsidRPr="00CB66A4" w:rsidRDefault="0027243E" w:rsidP="0027243E"/>
    <w:p w:rsidR="0027243E" w:rsidRPr="00CB66A4" w:rsidRDefault="0027243E" w:rsidP="0027243E">
      <w:pPr>
        <w:jc w:val="center"/>
      </w:pPr>
      <w:r w:rsidRPr="00CB66A4">
        <w:t>Глава 17. СРОК И ПОРЯДОК РЕГИСТРАЦИИ ЗАЯВЛЕНИЯ</w:t>
      </w:r>
    </w:p>
    <w:p w:rsidR="0027243E" w:rsidRPr="00CB66A4" w:rsidRDefault="0027243E" w:rsidP="0027243E">
      <w:pPr>
        <w:jc w:val="center"/>
      </w:pPr>
      <w:r w:rsidRPr="00CB66A4">
        <w:t>ЗАЯВИТЕЛЯ О ПРЕДОСТАВЛЕНИИ МУНИЦИПАЛЬНОЙ УСЛУГИ, В ТОМ ЧИСЛЕ В ЭЛЕКТРОННОЙ ФОРМЕ</w:t>
      </w:r>
    </w:p>
    <w:p w:rsidR="0027243E" w:rsidRPr="00CB66A4" w:rsidRDefault="0027243E" w:rsidP="0027243E"/>
    <w:p w:rsidR="0027243E" w:rsidRPr="00CB66A4" w:rsidRDefault="0027243E" w:rsidP="0027243E">
      <w:pPr>
        <w:jc w:val="both"/>
      </w:pPr>
      <w:r w:rsidRPr="00CB66A4">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27243E" w:rsidRPr="00CB66A4" w:rsidRDefault="0027243E" w:rsidP="0027243E">
      <w:pPr>
        <w:jc w:val="both"/>
      </w:pPr>
      <w:r w:rsidRPr="00CB66A4">
        <w:t>50. Максимальное время регистрации заявления о предоставлении муниципальной услуги составляет 10 минут.</w:t>
      </w:r>
    </w:p>
    <w:p w:rsidR="0027243E" w:rsidRPr="00CB66A4" w:rsidRDefault="0027243E" w:rsidP="0027243E">
      <w:pPr>
        <w:jc w:val="center"/>
      </w:pPr>
    </w:p>
    <w:p w:rsidR="0027243E" w:rsidRPr="00CB66A4" w:rsidRDefault="0027243E" w:rsidP="0027243E">
      <w:pPr>
        <w:jc w:val="center"/>
      </w:pPr>
      <w:r w:rsidRPr="00CB66A4">
        <w:t>Глава 18. ТРЕБОВАНИЯ К ПОМЕЩЕНИЯМ,</w:t>
      </w:r>
    </w:p>
    <w:p w:rsidR="0027243E" w:rsidRPr="00CB66A4" w:rsidRDefault="0027243E" w:rsidP="0027243E">
      <w:pPr>
        <w:jc w:val="center"/>
      </w:pPr>
      <w:r w:rsidRPr="00CB66A4">
        <w:t>В КОТОРЫХ ПРЕДОСТАВЛЯЕТСЯ МУНИЦИПАЛЬНАЯ УСЛУГА</w:t>
      </w:r>
    </w:p>
    <w:p w:rsidR="0027243E" w:rsidRPr="00CB66A4" w:rsidRDefault="0027243E" w:rsidP="0027243E"/>
    <w:p w:rsidR="0027243E" w:rsidRPr="00CB66A4" w:rsidRDefault="0027243E" w:rsidP="0027243E">
      <w:pPr>
        <w:jc w:val="both"/>
      </w:pPr>
      <w:r w:rsidRPr="00CB66A4">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7243E" w:rsidRPr="00CB66A4" w:rsidRDefault="0027243E" w:rsidP="0027243E">
      <w:pPr>
        <w:jc w:val="both"/>
      </w:pPr>
      <w:r w:rsidRPr="00CB66A4">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7243E" w:rsidRPr="00CB66A4" w:rsidRDefault="0027243E" w:rsidP="0027243E">
      <w:pPr>
        <w:jc w:val="both"/>
      </w:pPr>
      <w:r w:rsidRPr="00CB66A4">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режиме[1].</w:t>
      </w:r>
    </w:p>
    <w:p w:rsidR="0027243E" w:rsidRPr="00CB66A4" w:rsidRDefault="0027243E" w:rsidP="0027243E">
      <w:pPr>
        <w:jc w:val="both"/>
      </w:pPr>
      <w:r w:rsidRPr="00CB66A4">
        <w:t>53. Информационные таблички (вывески) размещаются рядом с входом, либо на двери входа так, чтобы они были хорошо видны заявителям.</w:t>
      </w:r>
      <w:r w:rsidRPr="00CB66A4">
        <w:br/>
        <w:t>54. Прием заявлений и документов, необходимых для предоставления муниципальной услуги, осуществляется в кабинетах уполномоченного органа.</w:t>
      </w:r>
      <w:r w:rsidRPr="00CB66A4">
        <w:b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r w:rsidRPr="00CB66A4">
        <w:b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Pr="00CB66A4">
        <w:b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r w:rsidRPr="00CB66A4">
        <w:b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r w:rsidRPr="00CB66A4">
        <w:b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27243E" w:rsidRPr="00CB66A4" w:rsidRDefault="0027243E" w:rsidP="0027243E">
      <w:pPr>
        <w:jc w:val="both"/>
      </w:pPr>
      <w:r w:rsidRPr="00CB66A4">
        <w:br/>
        <w:t xml:space="preserve">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CB66A4">
        <w:lastRenderedPageBreak/>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43E" w:rsidRPr="00CB66A4" w:rsidRDefault="0027243E" w:rsidP="0027243E">
      <w:pPr>
        <w:jc w:val="both"/>
      </w:pPr>
      <w:r w:rsidRPr="00CB66A4">
        <w:br/>
        <w:t>60. Основными показателями доступности и качества муниципальной услуги являются:</w:t>
      </w:r>
      <w:r w:rsidRPr="00CB66A4">
        <w:br/>
      </w:r>
      <w:r w:rsidR="00314795">
        <w:t xml:space="preserve">а) </w:t>
      </w:r>
      <w:r w:rsidRPr="00CB66A4">
        <w:t>соблюдение требований к местам предоставления муниципальной услуги, их транспортной доступности;</w:t>
      </w:r>
      <w:r w:rsidRPr="00CB66A4">
        <w:br/>
      </w:r>
      <w:r w:rsidR="00314795">
        <w:t xml:space="preserve">б) </w:t>
      </w:r>
      <w:r w:rsidRPr="00CB66A4">
        <w:t>среднее время ожидания в очереди при подаче документов;</w:t>
      </w:r>
      <w:r w:rsidRPr="00CB66A4">
        <w:br/>
      </w:r>
      <w:r w:rsidR="00314795">
        <w:t xml:space="preserve">в) </w:t>
      </w:r>
      <w:r w:rsidRPr="00CB66A4">
        <w:t>количество обращений об обжаловании решений и действий (бездействия) уполномоченного органа, а также должностных лиц уполномоченного органа;</w:t>
      </w:r>
      <w:r w:rsidRPr="00CB66A4">
        <w:br/>
      </w:r>
      <w:r w:rsidR="00314795">
        <w:t xml:space="preserve">г) </w:t>
      </w:r>
      <w:r w:rsidRPr="00CB66A4">
        <w:t>количество взаимодействий заявителя с должностными лицами уполномоченного органа.</w:t>
      </w:r>
      <w:r w:rsidRPr="00CB66A4">
        <w:br/>
        <w:t>61. Основными требованиями к качеству рассмотрения обращений заявителей являются:</w:t>
      </w:r>
      <w:r w:rsidRPr="00CB66A4">
        <w:br/>
      </w:r>
      <w:r w:rsidR="00314795">
        <w:t xml:space="preserve">а) </w:t>
      </w:r>
      <w:r w:rsidRPr="00CB66A4">
        <w:t>достоверность предоставляемой заявителям информации о ходе рассмотрения обращения;</w:t>
      </w:r>
      <w:r w:rsidRPr="00CB66A4">
        <w:br/>
      </w:r>
      <w:r w:rsidR="00314795">
        <w:t xml:space="preserve">б) </w:t>
      </w:r>
      <w:r w:rsidRPr="00CB66A4">
        <w:t>полнота информирования заявителей о ходе рассмотрения обращения;</w:t>
      </w:r>
      <w:r w:rsidRPr="00CB66A4">
        <w:br/>
        <w:t>наглядность форм предоставляемой информации об административных процедурах;</w:t>
      </w:r>
      <w:r w:rsidRPr="00CB66A4">
        <w:br/>
      </w:r>
      <w:r w:rsidR="00314795">
        <w:t xml:space="preserve">в) </w:t>
      </w:r>
      <w:r w:rsidRPr="00CB66A4">
        <w:t>удобство и доступность получения заявителями информации о порядке предоставления муниципальной услуги;</w:t>
      </w:r>
      <w:r w:rsidRPr="00CB66A4">
        <w:br/>
      </w:r>
      <w:r w:rsidR="00314795">
        <w:t xml:space="preserve">г) </w:t>
      </w:r>
      <w:r w:rsidRPr="00CB66A4">
        <w:t>оперативность вынесения решения в отношении рассматриваемого обращения.</w:t>
      </w:r>
      <w:r w:rsidRPr="00CB66A4">
        <w:b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r w:rsidRPr="00CB66A4">
        <w:br/>
        <w:t>63. Взаимодействие заявителя с должностными лицами уполномоченного органа осуществляется при личном обращении заявителя:</w:t>
      </w:r>
      <w:r w:rsidRPr="00CB66A4">
        <w:br/>
      </w:r>
      <w:r w:rsidR="00685BF9">
        <w:t xml:space="preserve">а) </w:t>
      </w:r>
      <w:r w:rsidRPr="00CB66A4">
        <w:t>для подачи документов, необходимых для предоставления муниципальной услуги;</w:t>
      </w:r>
      <w:r w:rsidRPr="00CB66A4">
        <w:br/>
      </w:r>
      <w:r w:rsidR="00685BF9">
        <w:t xml:space="preserve">б) </w:t>
      </w:r>
      <w:r w:rsidRPr="00CB66A4">
        <w:t>за получением результата предоставления муниципальной услуги.</w:t>
      </w:r>
      <w:r w:rsidRPr="00CB66A4">
        <w:b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r w:rsidRPr="00CB66A4">
        <w:br/>
        <w:t xml:space="preserve">65. Предоставление муниципальной услуги в МФЦ осуществляется в соответствии с соглашением, заключенным между уполномоченным МФЦ </w:t>
      </w:r>
      <w:r>
        <w:t>Республики Алтай</w:t>
      </w:r>
      <w:r w:rsidRPr="00CB66A4">
        <w:t xml:space="preserve"> и уполномоченным органом, предоставляющим муниципальную услугу, с момента вступления в силу соответствующего соглашения о взаимодействии.</w:t>
      </w:r>
      <w:r w:rsidRPr="00CB66A4">
        <w:br/>
        <w:t>66. Заявителю обеспечивается возможность получения муниципальной услуги посредством использования электронной почты, Портала, МФЦ.</w:t>
      </w:r>
      <w:r w:rsidRPr="00CB66A4">
        <w:br/>
        <w:t>Заявителю посредством Портала, МФЦ, обеспечивается возможность получения сведений о ходе предоставления муниципальной услуги.</w:t>
      </w:r>
    </w:p>
    <w:p w:rsidR="0027243E" w:rsidRPr="00CB66A4" w:rsidRDefault="0027243E" w:rsidP="0027243E">
      <w:pPr>
        <w:jc w:val="center"/>
      </w:pPr>
      <w:r w:rsidRPr="00CB66A4">
        <w:b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7243E" w:rsidRPr="00CB66A4" w:rsidRDefault="0027243E" w:rsidP="0027243E">
      <w:pPr>
        <w:jc w:val="both"/>
      </w:pPr>
      <w:r w:rsidRPr="00CB66A4">
        <w:b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r w:rsidRPr="00CB66A4">
        <w:br/>
        <w:t xml:space="preserve">1) прием заявления и документов, необходимых для предоставления муниципальной </w:t>
      </w:r>
      <w:r w:rsidRPr="00CB66A4">
        <w:lastRenderedPageBreak/>
        <w:t>услуги, подлежащих представлению заявителем;</w:t>
      </w:r>
      <w:r w:rsidRPr="00CB66A4">
        <w:br/>
        <w:t>2) обработка заявления и представленных документов;</w:t>
      </w:r>
      <w:r w:rsidRPr="00CB66A4">
        <w:br/>
        <w:t>3) формирование и направление межведомственных запросов в органы (организации), участвующие в предоставлении муниципальной услуги;</w:t>
      </w:r>
      <w:r w:rsidRPr="00CB66A4">
        <w:br/>
        <w:t>4) выдача результата оказания муниципальной услуги или решения об отказе в предоставлении муниципальной услуги.</w:t>
      </w:r>
      <w:r w:rsidRPr="00CB66A4">
        <w:br/>
        <w:t xml:space="preserve">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w:t>
      </w:r>
      <w:r w:rsidR="00685BF9">
        <w:t>Улаганского</w:t>
      </w:r>
      <w:r>
        <w:t xml:space="preserve"> сельского поселения</w:t>
      </w:r>
      <w:r w:rsidRPr="00CB66A4">
        <w:t xml:space="preserve"> в электронном виде, и предусматривает два этапа:</w:t>
      </w:r>
      <w:r w:rsidRPr="00CB66A4">
        <w:br/>
        <w:t>I этап – возможность получения информации о муниципальной услуге посредством Портала;</w:t>
      </w:r>
      <w:r w:rsidRPr="00CB66A4">
        <w:b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r w:rsidRPr="00CB66A4">
        <w:br/>
        <w:t>69. При обращении за предоставлением муниципальной услуги в электронной форме заявитель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27243E" w:rsidRPr="00CB66A4" w:rsidRDefault="0027243E" w:rsidP="0027243E">
      <w:pPr>
        <w:jc w:val="both"/>
      </w:pPr>
      <w:r w:rsidRPr="00CB66A4">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27243E" w:rsidRPr="00CB66A4" w:rsidRDefault="0027243E" w:rsidP="0027243E">
      <w:pPr>
        <w:jc w:val="both"/>
      </w:pPr>
      <w:r w:rsidRPr="00CB66A4">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243E" w:rsidRPr="00CB66A4" w:rsidRDefault="0027243E" w:rsidP="0027243E">
      <w:pPr>
        <w:jc w:val="both"/>
      </w:pPr>
      <w:r w:rsidRPr="00CB66A4">
        <w:t>72.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27243E" w:rsidRPr="00CB66A4" w:rsidRDefault="0027243E" w:rsidP="0027243E">
      <w:pPr>
        <w:jc w:val="both"/>
      </w:pPr>
      <w:r w:rsidRPr="00CB66A4">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7243E" w:rsidRPr="00CB66A4" w:rsidRDefault="0027243E" w:rsidP="0027243E"/>
    <w:p w:rsidR="0027243E" w:rsidRPr="00CB66A4" w:rsidRDefault="0027243E" w:rsidP="0027243E">
      <w:pPr>
        <w:jc w:val="center"/>
      </w:pPr>
      <w:r w:rsidRPr="00CB66A4">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7243E" w:rsidRPr="00CB66A4" w:rsidRDefault="0027243E" w:rsidP="0027243E">
      <w:pPr>
        <w:jc w:val="center"/>
      </w:pPr>
      <w:r w:rsidRPr="00CB66A4">
        <w:t>Глава 21. СОСТАВ И ПОСЛЕДОВАТЕЛЬНОСТЬ АДМИНИСТРАТИВНЫХ ПРОЦЕДУР</w:t>
      </w:r>
    </w:p>
    <w:p w:rsidR="0027243E" w:rsidRPr="00CB66A4" w:rsidRDefault="0027243E" w:rsidP="0027243E">
      <w:pPr>
        <w:jc w:val="both"/>
      </w:pPr>
      <w:r w:rsidRPr="00CB66A4">
        <w:t>74. Предоставление муниципальной услуги включает в себя следующие административные процедуры:</w:t>
      </w:r>
    </w:p>
    <w:p w:rsidR="0027243E" w:rsidRPr="00CB66A4" w:rsidRDefault="0027243E" w:rsidP="0027243E">
      <w:pPr>
        <w:jc w:val="both"/>
      </w:pPr>
      <w:r w:rsidRPr="00CB66A4">
        <w:t>1) прием заявления о предоставлении муниципальной услуги;</w:t>
      </w:r>
    </w:p>
    <w:p w:rsidR="0027243E" w:rsidRPr="00CB66A4" w:rsidRDefault="0027243E" w:rsidP="0027243E">
      <w:pPr>
        <w:jc w:val="both"/>
      </w:pPr>
      <w:r w:rsidRPr="00CB66A4">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27243E" w:rsidRPr="00CB66A4" w:rsidRDefault="0027243E" w:rsidP="0027243E">
      <w:pPr>
        <w:jc w:val="both"/>
      </w:pPr>
      <w:r w:rsidRPr="00CB66A4">
        <w:t>3) принятие решения о предоставлении (об отказе в предоставлении) муниципальной услуги и выдача заявителю результата.</w:t>
      </w:r>
    </w:p>
    <w:p w:rsidR="0027243E" w:rsidRPr="00CB66A4" w:rsidRDefault="0027243E" w:rsidP="0027243E">
      <w:pPr>
        <w:jc w:val="both"/>
      </w:pPr>
      <w:r w:rsidRPr="00CB66A4">
        <w:t>75. Блок-схема предоставления муниципальной у</w:t>
      </w:r>
      <w:r w:rsidR="00685BF9">
        <w:t>слуги приводится в приложении №____</w:t>
      </w:r>
      <w:r w:rsidRPr="00CB66A4">
        <w:t xml:space="preserve"> к настоящему административному регламенту.</w:t>
      </w:r>
    </w:p>
    <w:p w:rsidR="0027243E" w:rsidRPr="00CB66A4" w:rsidRDefault="0027243E" w:rsidP="0027243E"/>
    <w:p w:rsidR="0027243E" w:rsidRPr="00CB66A4" w:rsidRDefault="0027243E" w:rsidP="0027243E">
      <w:pPr>
        <w:jc w:val="center"/>
      </w:pPr>
      <w:r w:rsidRPr="00CB66A4">
        <w:t>Глава 22. ПРИЕМ ЗАЯВЛЕНИЯ О ПРЕДОСТАВЛЕНИИ МУНИЦИПАЛЬНОЙ УСЛУГИ</w:t>
      </w:r>
    </w:p>
    <w:p w:rsidR="0027243E" w:rsidRPr="00CB66A4" w:rsidRDefault="0027243E" w:rsidP="0027243E">
      <w:pPr>
        <w:jc w:val="both"/>
      </w:pPr>
      <w:r w:rsidRPr="00CB66A4">
        <w:t>76.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27243E" w:rsidRPr="00CB66A4" w:rsidRDefault="0027243E" w:rsidP="0027243E">
      <w:pPr>
        <w:jc w:val="both"/>
      </w:pPr>
      <w:r w:rsidRPr="00CB66A4">
        <w:t>а) в уполномоченный орган:</w:t>
      </w:r>
    </w:p>
    <w:p w:rsidR="0027243E" w:rsidRPr="00CB66A4" w:rsidRDefault="0027243E" w:rsidP="0027243E">
      <w:pPr>
        <w:jc w:val="both"/>
      </w:pPr>
      <w:r w:rsidRPr="00CB66A4">
        <w:t>посредством личного обращения заявителя,</w:t>
      </w:r>
    </w:p>
    <w:p w:rsidR="0027243E" w:rsidRPr="00CB66A4" w:rsidRDefault="0027243E" w:rsidP="0027243E">
      <w:pPr>
        <w:jc w:val="both"/>
      </w:pPr>
      <w:r w:rsidRPr="00CB66A4">
        <w:t>посредством почтового отправления;</w:t>
      </w:r>
    </w:p>
    <w:p w:rsidR="0027243E" w:rsidRPr="00CB66A4" w:rsidRDefault="0027243E" w:rsidP="0027243E">
      <w:pPr>
        <w:jc w:val="both"/>
      </w:pPr>
      <w:r w:rsidRPr="00CB66A4">
        <w:t>в электронной форме;</w:t>
      </w:r>
    </w:p>
    <w:p w:rsidR="0027243E" w:rsidRPr="00CB66A4" w:rsidRDefault="0027243E" w:rsidP="0027243E">
      <w:pPr>
        <w:jc w:val="both"/>
      </w:pPr>
      <w:r w:rsidRPr="00CB66A4">
        <w:t>б) в МФЦ посредством личного обращения заявителя.</w:t>
      </w:r>
    </w:p>
    <w:p w:rsidR="0027243E" w:rsidRPr="00CB66A4" w:rsidRDefault="0027243E" w:rsidP="0027243E">
      <w:pPr>
        <w:jc w:val="both"/>
      </w:pPr>
      <w:r w:rsidRPr="00CB66A4">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w:t>
      </w:r>
    </w:p>
    <w:p w:rsidR="0027243E" w:rsidRPr="00CB66A4" w:rsidRDefault="0027243E" w:rsidP="0027243E">
      <w:pPr>
        <w:jc w:val="both"/>
      </w:pPr>
      <w:r w:rsidRPr="00CB66A4">
        <w:t>78. Днем обращения заявителя считается дата регистрации в уполномоченном органе заявления и документов.</w:t>
      </w:r>
    </w:p>
    <w:p w:rsidR="0027243E" w:rsidRPr="00CB66A4" w:rsidRDefault="0027243E" w:rsidP="0027243E">
      <w:pPr>
        <w:jc w:val="both"/>
      </w:pPr>
      <w:r w:rsidRPr="00CB66A4">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7243E" w:rsidRPr="00CB66A4" w:rsidRDefault="0027243E" w:rsidP="0027243E">
      <w:pPr>
        <w:jc w:val="both"/>
      </w:pPr>
      <w:r w:rsidRPr="00CB66A4">
        <w:t>79. Максимальное время приема заявления и прилагаемых к нему документов при личном обращении заявителя не превышает 10 минут.</w:t>
      </w:r>
    </w:p>
    <w:p w:rsidR="0027243E" w:rsidRPr="00CB66A4" w:rsidRDefault="0027243E" w:rsidP="0027243E">
      <w:pPr>
        <w:jc w:val="both"/>
      </w:pPr>
      <w:r w:rsidRPr="00CB66A4">
        <w:t>80. Если заявление и документы представляются заявителем в уполномоченный орган лично, такой орган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27243E" w:rsidRPr="00CB66A4" w:rsidRDefault="0027243E" w:rsidP="0027243E">
      <w:pPr>
        <w:jc w:val="both"/>
      </w:pPr>
      <w:r w:rsidRPr="00CB66A4">
        <w:t>81. В случае,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243E" w:rsidRPr="00CB66A4" w:rsidRDefault="0027243E" w:rsidP="0027243E">
      <w:pPr>
        <w:jc w:val="both"/>
      </w:pPr>
      <w:r w:rsidRPr="00CB66A4">
        <w:t>Получение заявления и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243E" w:rsidRPr="00CB66A4" w:rsidRDefault="0027243E" w:rsidP="0027243E">
      <w:pPr>
        <w:jc w:val="both"/>
      </w:pPr>
      <w:r w:rsidRPr="00CB66A4">
        <w:t>Сообщение о получении заявления и документов направляется по указанному в заявлении адресу электронной почты или в личный кабинет заявителя на Портале в случае представления заявления и документов соответственно через Портал.</w:t>
      </w:r>
    </w:p>
    <w:p w:rsidR="0027243E" w:rsidRPr="00CB66A4" w:rsidRDefault="0027243E" w:rsidP="0027243E">
      <w:pPr>
        <w:jc w:val="both"/>
      </w:pPr>
      <w:r w:rsidRPr="00CB66A4">
        <w:t>82. 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27243E" w:rsidRPr="00CB66A4" w:rsidRDefault="0027243E" w:rsidP="0027243E">
      <w:pPr>
        <w:jc w:val="both"/>
      </w:pPr>
      <w:r w:rsidRPr="00CB66A4">
        <w:t>83.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27243E" w:rsidRPr="00CB66A4" w:rsidRDefault="0027243E" w:rsidP="0027243E">
      <w:pPr>
        <w:jc w:val="both"/>
      </w:pPr>
      <w:r w:rsidRPr="00CB66A4">
        <w:lastRenderedPageBreak/>
        <w:t>1) просматривает электронные образы заявления и прилагаемых к нему документов;</w:t>
      </w:r>
    </w:p>
    <w:p w:rsidR="0027243E" w:rsidRPr="00CB66A4" w:rsidRDefault="0027243E" w:rsidP="0027243E">
      <w:pPr>
        <w:jc w:val="both"/>
      </w:pPr>
      <w:r w:rsidRPr="00CB66A4">
        <w:t>2) осуществляет контроль полученных электронных образов заявления и прилагаемых к нему документов на предмет целостности;</w:t>
      </w:r>
    </w:p>
    <w:p w:rsidR="0027243E" w:rsidRPr="00CB66A4" w:rsidRDefault="0027243E" w:rsidP="0027243E">
      <w:pPr>
        <w:jc w:val="both"/>
      </w:pPr>
      <w:r w:rsidRPr="00CB66A4">
        <w:t>3) фиксирует дату получения заявления и прилагаемых к нему документов;</w:t>
      </w:r>
    </w:p>
    <w:p w:rsidR="0027243E" w:rsidRPr="00CB66A4" w:rsidRDefault="0027243E" w:rsidP="0027243E">
      <w:pPr>
        <w:jc w:val="both"/>
      </w:pPr>
      <w:r w:rsidRPr="00CB66A4">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27243E" w:rsidRPr="00CB66A4" w:rsidRDefault="0027243E" w:rsidP="0027243E">
      <w:pPr>
        <w:jc w:val="both"/>
      </w:pPr>
      <w:r w:rsidRPr="00CB66A4">
        <w:t>84.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27243E" w:rsidRPr="00CB66A4" w:rsidRDefault="0027243E" w:rsidP="0027243E">
      <w:pPr>
        <w:jc w:val="both"/>
      </w:pPr>
      <w:r w:rsidRPr="00CB66A4">
        <w:t>85. Результатом исполнения административной процедуры по приему заявления о выдаче справки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27243E" w:rsidRPr="00CB66A4" w:rsidRDefault="0027243E" w:rsidP="0027243E">
      <w:pPr>
        <w:jc w:val="both"/>
      </w:pPr>
      <w:r w:rsidRPr="00CB66A4">
        <w:t>86. В случаях, предусмотренных главой 11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27243E" w:rsidRPr="00CB66A4" w:rsidRDefault="0027243E" w:rsidP="0027243E">
      <w:pPr>
        <w:jc w:val="both"/>
      </w:pPr>
      <w:r w:rsidRPr="00CB66A4">
        <w:t>Критерием принятия решения по административной процедуре является наличие оснований для отказа в приеме документов, указанных в пункте 36 настоящего административного регламента.</w:t>
      </w:r>
    </w:p>
    <w:p w:rsidR="0027243E" w:rsidRPr="00CB66A4" w:rsidRDefault="0027243E" w:rsidP="0027243E">
      <w:pPr>
        <w:jc w:val="both"/>
      </w:pPr>
      <w:r w:rsidRPr="00CB66A4">
        <w:t>Способом фиксации является регистрация документов и заявления или отказа в приеме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w:t>
      </w:r>
    </w:p>
    <w:p w:rsidR="0027243E" w:rsidRPr="00CB66A4" w:rsidRDefault="0027243E" w:rsidP="0027243E"/>
    <w:p w:rsidR="0027243E" w:rsidRPr="00CB66A4" w:rsidRDefault="0027243E" w:rsidP="0027243E">
      <w:pPr>
        <w:jc w:val="center"/>
      </w:pPr>
      <w:r w:rsidRPr="00CB66A4">
        <w:t>Глава 23. ФОРМИРОВАНИЕ И НАПРАВЛЕНИЕ МЕЖВЕДОМСТВЕННЫХ ЗАПРОСОВ В ОРГАНЫ (ОРГАНИЗАЦИИ), УЧАСТВУЮЩИЕ В ПРЕДОСТАВЛЕНИИ МУНИЦИПАЛЬНОЙ УСЛУГИ</w:t>
      </w:r>
    </w:p>
    <w:p w:rsidR="0027243E" w:rsidRPr="00CB66A4" w:rsidRDefault="0027243E" w:rsidP="0027243E">
      <w:pPr>
        <w:jc w:val="both"/>
      </w:pPr>
      <w:r w:rsidRPr="00CB66A4">
        <w:t>87.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27243E" w:rsidRPr="00CB66A4" w:rsidRDefault="0027243E" w:rsidP="0027243E">
      <w:pPr>
        <w:jc w:val="both"/>
      </w:pPr>
      <w:r w:rsidRPr="00CB66A4">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7243E" w:rsidRPr="00CB66A4" w:rsidRDefault="0027243E" w:rsidP="0027243E">
      <w:pPr>
        <w:jc w:val="both"/>
      </w:pPr>
      <w:r w:rsidRPr="00CB66A4">
        <w:t>88.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27243E" w:rsidRPr="00CB66A4" w:rsidRDefault="0027243E" w:rsidP="0027243E">
      <w:pPr>
        <w:jc w:val="both"/>
      </w:pPr>
      <w:r w:rsidRPr="00CB66A4">
        <w:t xml:space="preserve">89.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w:t>
      </w:r>
      <w:r w:rsidRPr="00CB66A4">
        <w:lastRenderedPageBreak/>
        <w:t>соответствии с требованиями </w:t>
      </w:r>
      <w:hyperlink r:id="rId25" w:history="1">
        <w:r w:rsidRPr="00CB66A4">
          <w:rPr>
            <w:color w:val="44A1C7"/>
          </w:rPr>
          <w:t>статьи 7.2</w:t>
        </w:r>
      </w:hyperlink>
      <w:r w:rsidRPr="00CB66A4">
        <w:t> Федерального закона от 27 июля 2010 года № 210-ФЗ «Об организации предоставления государственных и муниципальных услуг».</w:t>
      </w:r>
    </w:p>
    <w:p w:rsidR="0027243E" w:rsidRPr="00CB66A4" w:rsidRDefault="0027243E" w:rsidP="0027243E">
      <w:pPr>
        <w:jc w:val="both"/>
      </w:pPr>
      <w:r w:rsidRPr="00CB66A4">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7243E" w:rsidRPr="00CB66A4" w:rsidRDefault="0027243E" w:rsidP="0027243E">
      <w:pPr>
        <w:jc w:val="both"/>
      </w:pPr>
      <w:r w:rsidRPr="00CB66A4">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27243E" w:rsidRPr="00CB66A4" w:rsidRDefault="0027243E" w:rsidP="0027243E">
      <w:pPr>
        <w:jc w:val="both"/>
      </w:pPr>
      <w:r w:rsidRPr="00CB66A4">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7243E" w:rsidRPr="00CB66A4" w:rsidRDefault="0027243E" w:rsidP="0027243E">
      <w:pPr>
        <w:jc w:val="both"/>
      </w:pPr>
      <w:r w:rsidRPr="00CB66A4">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«б» пункта 40 настоящего административного регламента.</w:t>
      </w:r>
    </w:p>
    <w:p w:rsidR="0027243E" w:rsidRPr="00CB66A4" w:rsidRDefault="0027243E" w:rsidP="0027243E">
      <w:pPr>
        <w:jc w:val="both"/>
      </w:pPr>
      <w:r w:rsidRPr="00CB66A4">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1 рабочего дня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
    <w:p w:rsidR="0027243E" w:rsidRPr="00CB66A4" w:rsidRDefault="0027243E" w:rsidP="0027243E">
      <w:pPr>
        <w:jc w:val="both"/>
      </w:pPr>
      <w:r w:rsidRPr="00CB66A4">
        <w:t>91.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27243E" w:rsidRPr="00CB66A4" w:rsidRDefault="0027243E" w:rsidP="0027243E">
      <w:pPr>
        <w:jc w:val="both"/>
      </w:pPr>
      <w:r w:rsidRPr="00CB66A4">
        <w:t>92.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 и внесение соответствующих сведений в информационною систему электронного управления документами.</w:t>
      </w:r>
    </w:p>
    <w:p w:rsidR="0027243E" w:rsidRPr="00CB66A4" w:rsidRDefault="0027243E" w:rsidP="0027243E">
      <w:pPr>
        <w:jc w:val="both"/>
      </w:pPr>
      <w:r w:rsidRPr="00CB66A4">
        <w:t>93. Критерием принятия решения по административной процедуре является наличие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27243E" w:rsidRPr="00CB66A4" w:rsidRDefault="0027243E" w:rsidP="0027243E"/>
    <w:p w:rsidR="0027243E" w:rsidRPr="00CB66A4" w:rsidRDefault="0027243E" w:rsidP="0027243E">
      <w:pPr>
        <w:jc w:val="center"/>
      </w:pPr>
      <w:r w:rsidRPr="00CB66A4">
        <w:t>Глава 24. ПРИНЯТИЕ РЕШЕНИЯ О ПРЕДОСТАВЛЕНИИ (ОБ ОТКАЗЕ В ПРЕДОСТАВЛЕНИИ) МУНИЦИПАЛЬНОЙ УСЛУГИ И ВЫДАЧА ЗАЯВИТЕЛЮ РЕЗУЛЬТАТА</w:t>
      </w:r>
    </w:p>
    <w:p w:rsidR="0027243E" w:rsidRPr="00CB66A4" w:rsidRDefault="0027243E" w:rsidP="0027243E">
      <w:pPr>
        <w:jc w:val="both"/>
      </w:pPr>
      <w:r w:rsidRPr="00CB66A4">
        <w:t>94.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7243E" w:rsidRPr="00CB66A4" w:rsidRDefault="0027243E" w:rsidP="0027243E">
      <w:pPr>
        <w:jc w:val="both"/>
      </w:pPr>
      <w:r w:rsidRPr="00CB66A4">
        <w:t xml:space="preserve">95. Решение о присвоении, изменении объекту адресации адреса или аннулировании адреса, а так же решение об отказе в таком присвоении, изменении или аннулировании </w:t>
      </w:r>
      <w:proofErr w:type="gramStart"/>
      <w:r w:rsidRPr="00CB66A4">
        <w:t>адреса  принимаются</w:t>
      </w:r>
      <w:proofErr w:type="gramEnd"/>
      <w:r w:rsidRPr="00CB66A4">
        <w:t xml:space="preserve"> уполномоченным органом в срок не более чем 1</w:t>
      </w:r>
      <w:r w:rsidR="0002618C">
        <w:t>0</w:t>
      </w:r>
      <w:r w:rsidRPr="00CB66A4">
        <w:t xml:space="preserve"> рабочих дней со дня поступления заявления.</w:t>
      </w:r>
    </w:p>
    <w:p w:rsidR="0027243E" w:rsidRPr="00CB66A4" w:rsidRDefault="0027243E" w:rsidP="0027243E">
      <w:pPr>
        <w:jc w:val="both"/>
      </w:pPr>
      <w:r w:rsidRPr="00CB66A4">
        <w:t>Решение об отказе в предоставлении муниципальной услуги принимается в случае наличия оснований для отказа в предоставлении муниципальной услуги, установленных в пункте 40 настоящего административного регламента.</w:t>
      </w:r>
    </w:p>
    <w:p w:rsidR="0027243E" w:rsidRPr="00CB66A4" w:rsidRDefault="0027243E" w:rsidP="0027243E">
      <w:pPr>
        <w:jc w:val="both"/>
      </w:pPr>
      <w:r w:rsidRPr="00CB66A4">
        <w:t>Решение уполномоченного органа о присвоении, изменении или аннулировании объекту адресации адреса содержит:</w:t>
      </w:r>
    </w:p>
    <w:p w:rsidR="0027243E" w:rsidRPr="00CB66A4" w:rsidRDefault="0027243E" w:rsidP="0027243E">
      <w:pPr>
        <w:jc w:val="both"/>
      </w:pPr>
      <w:r w:rsidRPr="00CB66A4">
        <w:t>Присвоенный, измененный или аннулированный объекту адресации адрес;</w:t>
      </w:r>
    </w:p>
    <w:p w:rsidR="0027243E" w:rsidRPr="00CB66A4" w:rsidRDefault="0027243E" w:rsidP="0027243E">
      <w:pPr>
        <w:jc w:val="both"/>
      </w:pPr>
      <w:r w:rsidRPr="00CB66A4">
        <w:t>реквизиты и наименования документов, на основании которых принято решение о присвоении, изменении или аннулировании адреса;</w:t>
      </w:r>
    </w:p>
    <w:p w:rsidR="0027243E" w:rsidRPr="00CB66A4" w:rsidRDefault="0027243E" w:rsidP="0027243E">
      <w:pPr>
        <w:jc w:val="both"/>
      </w:pPr>
      <w:r w:rsidRPr="00CB66A4">
        <w:t>описание местоположения объекта адресации;</w:t>
      </w:r>
    </w:p>
    <w:p w:rsidR="0027243E" w:rsidRPr="00CB66A4" w:rsidRDefault="0027243E" w:rsidP="0027243E">
      <w:pPr>
        <w:jc w:val="both"/>
      </w:pPr>
      <w:r w:rsidRPr="00CB66A4">
        <w:lastRenderedPageBreak/>
        <w:t>кадастровые номера, адреса и сведения об объектах недвижимости, из которых образуется объект адресации;</w:t>
      </w:r>
    </w:p>
    <w:p w:rsidR="0027243E" w:rsidRPr="00CB66A4" w:rsidRDefault="0027243E" w:rsidP="0027243E">
      <w:pPr>
        <w:jc w:val="both"/>
      </w:pPr>
      <w:r w:rsidRPr="00CB66A4">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7243E" w:rsidRPr="00CB66A4" w:rsidRDefault="0027243E" w:rsidP="0027243E">
      <w:pPr>
        <w:jc w:val="both"/>
      </w:pPr>
      <w:r w:rsidRPr="00CB66A4">
        <w:t>другие необходимые сведения, определенные уполномоченным органом.</w:t>
      </w:r>
    </w:p>
    <w:p w:rsidR="0027243E" w:rsidRPr="00CB66A4" w:rsidRDefault="0027243E" w:rsidP="0027243E">
      <w:pPr>
        <w:jc w:val="both"/>
      </w:pPr>
      <w:r w:rsidRPr="00CB66A4">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27243E" w:rsidRPr="00CB66A4" w:rsidRDefault="0027243E" w:rsidP="0027243E">
      <w:pPr>
        <w:jc w:val="both"/>
      </w:pPr>
      <w:r w:rsidRPr="00CB66A4">
        <w:t>Решение о присвоении, изменении или аннулировании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27243E" w:rsidRPr="00CB66A4" w:rsidRDefault="0027243E" w:rsidP="0027243E">
      <w:pPr>
        <w:jc w:val="both"/>
      </w:pPr>
      <w:r w:rsidRPr="00CB66A4">
        <w:t>Датой присвоения, изменения или аннулирования объекту адресации адреса признается дата внесения сведений об адресе объекта адресации в государственный адресный реестр.</w:t>
      </w:r>
    </w:p>
    <w:p w:rsidR="0027243E" w:rsidRPr="00CB66A4" w:rsidRDefault="0027243E" w:rsidP="0027243E">
      <w:pPr>
        <w:jc w:val="both"/>
      </w:pPr>
      <w:r w:rsidRPr="00CB66A4">
        <w:t>96. В случае представления заявления через МФЦ срок, указанный в </w:t>
      </w:r>
      <w:hyperlink r:id="rId26"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Pr="00CB66A4">
          <w:rPr>
            <w:color w:val="44A1C7"/>
          </w:rPr>
          <w:t>пункте 94</w:t>
        </w:r>
      </w:hyperlink>
      <w:r w:rsidRPr="00CB66A4">
        <w:t> настоящего административного регламента, исчисляется со дня передачи МФЦ заявления и документов, указанных в </w:t>
      </w:r>
      <w:hyperlink r:id="rId27" w:anchor="Par135" w:tooltip="34. К заявлению прилагаются следующие документы:" w:history="1">
        <w:r w:rsidRPr="00CB66A4">
          <w:rPr>
            <w:color w:val="44A1C7"/>
          </w:rPr>
          <w:t>пункте 34</w:t>
        </w:r>
      </w:hyperlink>
      <w:r w:rsidRPr="00CB66A4">
        <w:t> настоящего административного регламента (при их наличии), в уполномоченный орган.</w:t>
      </w:r>
    </w:p>
    <w:p w:rsidR="0027243E" w:rsidRPr="00CB66A4" w:rsidRDefault="0027243E" w:rsidP="0027243E">
      <w:pPr>
        <w:jc w:val="both"/>
      </w:pPr>
      <w:r w:rsidRPr="00CB66A4">
        <w:t>97. Решение уполномоченного органа о присвоении, изменении или аннулировании объекту адресации адреса, а также решение об отказе в таком присвоении, изменении или аннулировании направляются уполномоченным органом заявителю одним из способов, указанным в заявлении:</w:t>
      </w:r>
    </w:p>
    <w:p w:rsidR="0027243E" w:rsidRPr="00CB66A4" w:rsidRDefault="0002618C" w:rsidP="0027243E">
      <w:pPr>
        <w:jc w:val="both"/>
      </w:pPr>
      <w:r>
        <w:t xml:space="preserve">а) </w:t>
      </w:r>
      <w:r w:rsidR="0027243E" w:rsidRPr="00CB66A4">
        <w:t>в форме электронного документа с использованием информационно-телекоммуникационных сетей общего пользования, в том числе Портала, не позднее одного рабочего дня со дня истечения срока, указанного в </w:t>
      </w:r>
      <w:hyperlink r:id="rId28"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0027243E" w:rsidRPr="00CB66A4">
          <w:rPr>
            <w:color w:val="44A1C7"/>
          </w:rPr>
          <w:t>пунктах 94</w:t>
        </w:r>
      </w:hyperlink>
      <w:r w:rsidR="0027243E" w:rsidRPr="00CB66A4">
        <w:t> и </w:t>
      </w:r>
      <w:hyperlink r:id="rId29"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 w:history="1">
        <w:r w:rsidR="0027243E" w:rsidRPr="00CB66A4">
          <w:rPr>
            <w:color w:val="44A1C7"/>
          </w:rPr>
          <w:t>95</w:t>
        </w:r>
      </w:hyperlink>
      <w:r w:rsidR="0027243E" w:rsidRPr="00CB66A4">
        <w:t> настоящего административного регламента;</w:t>
      </w:r>
    </w:p>
    <w:p w:rsidR="0027243E" w:rsidRPr="00CB66A4" w:rsidRDefault="0002618C" w:rsidP="0027243E">
      <w:pPr>
        <w:jc w:val="both"/>
      </w:pPr>
      <w:r>
        <w:t xml:space="preserve">б) </w:t>
      </w:r>
      <w:r w:rsidR="0027243E" w:rsidRPr="00CB66A4">
        <w:t>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10-м рабочим днем, со дня истечения установленного </w:t>
      </w:r>
      <w:hyperlink r:id="rId30" w:anchor="Par153" w:tooltip="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history="1">
        <w:r w:rsidR="0027243E" w:rsidRPr="00CB66A4">
          <w:rPr>
            <w:color w:val="44A1C7"/>
          </w:rPr>
          <w:t>пунктами 94</w:t>
        </w:r>
      </w:hyperlink>
      <w:r w:rsidR="0027243E" w:rsidRPr="00CB66A4">
        <w:t> и </w:t>
      </w:r>
      <w:hyperlink r:id="rId31" w:anchor="Par154"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 w:history="1">
        <w:r w:rsidR="0027243E" w:rsidRPr="00CB66A4">
          <w:rPr>
            <w:color w:val="44A1C7"/>
          </w:rPr>
          <w:t>95</w:t>
        </w:r>
      </w:hyperlink>
      <w:r w:rsidR="0027243E" w:rsidRPr="00CB66A4">
        <w:t> настоящего административного регламента срока посредством почтового отправления по указанному в заявлении почтовому адресу.</w:t>
      </w:r>
    </w:p>
    <w:p w:rsidR="0027243E" w:rsidRPr="00CB66A4" w:rsidRDefault="0027243E" w:rsidP="0027243E">
      <w:pPr>
        <w:jc w:val="both"/>
      </w:pPr>
      <w:r w:rsidRPr="00CB66A4">
        <w:t>При наличии в заявлении указания о выдаче решения о присвоении объекту адресации адреса, решения об отказе в таком присвоении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пунктами 94 и 95 настоящего административного регламента.</w:t>
      </w:r>
    </w:p>
    <w:p w:rsidR="0027243E" w:rsidRPr="00CB66A4" w:rsidRDefault="0027243E" w:rsidP="0027243E">
      <w:pPr>
        <w:jc w:val="both"/>
      </w:pPr>
      <w:r w:rsidRPr="00CB66A4">
        <w:t>Решение об отказе в присвоении, изменении или аннулировании объекту адресации адреса должно содержать причину отказа с обязательной ссылкой на положения пункта 40 настоящего административного регламента, являющиеся основанием для принятия такого решения.</w:t>
      </w:r>
    </w:p>
    <w:p w:rsidR="0027243E" w:rsidRPr="00CB66A4" w:rsidRDefault="0027243E" w:rsidP="0027243E">
      <w:pPr>
        <w:jc w:val="both"/>
      </w:pPr>
      <w:r w:rsidRPr="00CB66A4">
        <w:t>98.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27243E" w:rsidRPr="00CB66A4" w:rsidRDefault="0027243E" w:rsidP="0027243E">
      <w:pPr>
        <w:jc w:val="both"/>
      </w:pPr>
      <w:r w:rsidRPr="00CB66A4">
        <w:t xml:space="preserve">99. Результатом административной процедуры является выдача заявителю отказа в предоставлении муниципальной услуги или выдача заявителю постановления о присвоении, изменении, аннулировании объекту адресации адреса, который фиксируется в журнале исходящих документов </w:t>
      </w:r>
      <w:r>
        <w:t xml:space="preserve">сельской </w:t>
      </w:r>
      <w:r w:rsidRPr="00CB66A4">
        <w:t xml:space="preserve">администрации </w:t>
      </w:r>
      <w:r w:rsidR="0002618C">
        <w:t>Улаганского</w:t>
      </w:r>
      <w:r>
        <w:t xml:space="preserve"> сельского поселения.</w:t>
      </w:r>
    </w:p>
    <w:p w:rsidR="0027243E" w:rsidRPr="00CB66A4" w:rsidRDefault="0027243E" w:rsidP="0027243E">
      <w:pPr>
        <w:jc w:val="both"/>
      </w:pPr>
      <w:r w:rsidRPr="00CB66A4">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40 настоящего административного регламента.</w:t>
      </w:r>
    </w:p>
    <w:p w:rsidR="0027243E" w:rsidRPr="00CB66A4" w:rsidRDefault="0027243E" w:rsidP="0027243E"/>
    <w:p w:rsidR="0027243E" w:rsidRPr="00CB66A4" w:rsidRDefault="0027243E" w:rsidP="0027243E">
      <w:pPr>
        <w:jc w:val="center"/>
      </w:pPr>
      <w:r w:rsidRPr="00CB66A4">
        <w:lastRenderedPageBreak/>
        <w:t>Раздел IV. ФОРМЫ КОНТРОЛЯ ЗА ПРЕДОСТАВЛЕНИЕМ МУНИЦИПАЛЬНОЙ УСЛУГИ</w:t>
      </w:r>
    </w:p>
    <w:p w:rsidR="0027243E" w:rsidRPr="00CB66A4" w:rsidRDefault="0027243E" w:rsidP="0027243E">
      <w:pPr>
        <w:jc w:val="center"/>
      </w:pPr>
      <w:r w:rsidRPr="00CB66A4">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27243E" w:rsidRPr="00CB66A4" w:rsidRDefault="0027243E" w:rsidP="0027243E">
      <w:pPr>
        <w:jc w:val="both"/>
      </w:pPr>
      <w:r w:rsidRPr="00CB66A4">
        <w:t xml:space="preserve">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w:t>
      </w:r>
      <w:proofErr w:type="gramStart"/>
      <w:r w:rsidRPr="00CB66A4">
        <w:t>полномочиями,  путем</w:t>
      </w:r>
      <w:proofErr w:type="gramEnd"/>
      <w:r w:rsidRPr="00CB66A4">
        <w:t xml:space="preserve"> рассмотрения отчетов должностных лиц уполномоченного органа, а также рассмотрения жалоб заявителей.</w:t>
      </w:r>
    </w:p>
    <w:p w:rsidR="0027243E" w:rsidRPr="00CB66A4" w:rsidRDefault="0027243E" w:rsidP="0027243E">
      <w:pPr>
        <w:jc w:val="both"/>
      </w:pPr>
      <w:r w:rsidRPr="00CB66A4">
        <w:t>101. Основными задачами текущего контроля являются:</w:t>
      </w:r>
    </w:p>
    <w:p w:rsidR="0027243E" w:rsidRPr="00CB66A4" w:rsidRDefault="0027243E" w:rsidP="0027243E">
      <w:pPr>
        <w:jc w:val="both"/>
      </w:pPr>
      <w:r w:rsidRPr="00CB66A4">
        <w:t>а) обеспечение своевременного и качественного предоставления муниципальной услуги;</w:t>
      </w:r>
    </w:p>
    <w:p w:rsidR="0027243E" w:rsidRPr="00CB66A4" w:rsidRDefault="0027243E" w:rsidP="0027243E">
      <w:pPr>
        <w:jc w:val="both"/>
      </w:pPr>
      <w:r w:rsidRPr="00CB66A4">
        <w:t>б) выявление нарушений в сроках и качестве предоставления муниципальной услуги;</w:t>
      </w:r>
    </w:p>
    <w:p w:rsidR="0027243E" w:rsidRPr="00CB66A4" w:rsidRDefault="0027243E" w:rsidP="0027243E">
      <w:pPr>
        <w:jc w:val="both"/>
      </w:pPr>
      <w:r w:rsidRPr="00CB66A4">
        <w:t>в) выявление и устранение причин и условий, способствующих ненадлежащему предоставлению муниципальной услуги;</w:t>
      </w:r>
    </w:p>
    <w:p w:rsidR="0027243E" w:rsidRPr="00CB66A4" w:rsidRDefault="0027243E" w:rsidP="0027243E">
      <w:pPr>
        <w:jc w:val="both"/>
      </w:pPr>
      <w:r w:rsidRPr="00CB66A4">
        <w:t>г) принятие мер по надлежащему предоставлению муниципальной услуги.</w:t>
      </w:r>
    </w:p>
    <w:p w:rsidR="0027243E" w:rsidRPr="00CB66A4" w:rsidRDefault="0027243E" w:rsidP="0027243E">
      <w:pPr>
        <w:jc w:val="both"/>
      </w:pPr>
      <w:r w:rsidRPr="00CB66A4">
        <w:t>102. Текущий контроль осуществляется на постоянной основе.</w:t>
      </w:r>
    </w:p>
    <w:p w:rsidR="0027243E" w:rsidRPr="00CB66A4" w:rsidRDefault="0027243E" w:rsidP="0027243E"/>
    <w:p w:rsidR="0027243E" w:rsidRPr="00CB66A4" w:rsidRDefault="0027243E" w:rsidP="0027243E">
      <w:pPr>
        <w:jc w:val="center"/>
      </w:pPr>
      <w:r w:rsidRPr="00CB66A4">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243E" w:rsidRPr="00CB66A4" w:rsidRDefault="0027243E" w:rsidP="0027243E">
      <w:pPr>
        <w:jc w:val="both"/>
      </w:pPr>
    </w:p>
    <w:p w:rsidR="0027243E" w:rsidRPr="00CB66A4" w:rsidRDefault="0027243E" w:rsidP="0027243E">
      <w:pPr>
        <w:jc w:val="both"/>
      </w:pPr>
      <w:r w:rsidRPr="00CB66A4">
        <w:t>103.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27243E" w:rsidRPr="00CB66A4" w:rsidRDefault="0027243E" w:rsidP="0027243E">
      <w:pPr>
        <w:jc w:val="both"/>
      </w:pPr>
      <w:r w:rsidRPr="00CB66A4">
        <w:t>104.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27243E" w:rsidRPr="00CB66A4" w:rsidRDefault="0027243E" w:rsidP="0027243E">
      <w:pPr>
        <w:jc w:val="both"/>
      </w:pPr>
      <w:r w:rsidRPr="00CB66A4">
        <w:t>105.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27243E" w:rsidRPr="00CB66A4" w:rsidRDefault="0027243E" w:rsidP="0027243E">
      <w:pPr>
        <w:jc w:val="both"/>
      </w:pPr>
      <w:r w:rsidRPr="00CB66A4">
        <w:t> 106.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27243E" w:rsidRPr="00CB66A4" w:rsidRDefault="0027243E" w:rsidP="0027243E">
      <w:pPr>
        <w:jc w:val="both"/>
      </w:pPr>
      <w:r w:rsidRPr="00CB66A4">
        <w:t>107.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7243E" w:rsidRPr="00CB66A4" w:rsidRDefault="0027243E" w:rsidP="0027243E">
      <w:pPr>
        <w:jc w:val="both"/>
      </w:pPr>
      <w:r w:rsidRPr="00CB66A4">
        <w:t>108. Заявитель уведомляется о результатах проверки в течение 10 календарных дней со дня принятия соответствующего решении</w:t>
      </w:r>
    </w:p>
    <w:p w:rsidR="0027243E" w:rsidRPr="00CB66A4" w:rsidRDefault="0027243E" w:rsidP="0027243E">
      <w:pPr>
        <w:jc w:val="both"/>
      </w:pPr>
      <w:r w:rsidRPr="00CB66A4">
        <w:t>109.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27243E" w:rsidRPr="00CB66A4" w:rsidRDefault="0027243E" w:rsidP="0027243E">
      <w:pPr>
        <w:jc w:val="both"/>
      </w:pPr>
      <w:r w:rsidRPr="00CB66A4">
        <w:t> 110. Плановые проверки осуществляются на основании полугодовых или годовых планов работы уполномоченного органа.</w:t>
      </w:r>
    </w:p>
    <w:p w:rsidR="0027243E" w:rsidRPr="00CB66A4" w:rsidRDefault="0027243E" w:rsidP="0027243E">
      <w:pPr>
        <w:jc w:val="both"/>
      </w:pPr>
      <w:r w:rsidRPr="00CB66A4">
        <w:lastRenderedPageBreak/>
        <w:t>111.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7243E" w:rsidRPr="00CB66A4" w:rsidRDefault="0027243E" w:rsidP="0027243E"/>
    <w:p w:rsidR="0027243E" w:rsidRPr="00CB66A4" w:rsidRDefault="0027243E" w:rsidP="0027243E">
      <w:pPr>
        <w:jc w:val="center"/>
      </w:pPr>
      <w:r w:rsidRPr="00CB66A4">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7243E" w:rsidRPr="00CB66A4" w:rsidRDefault="0027243E" w:rsidP="0027243E">
      <w:pPr>
        <w:jc w:val="both"/>
      </w:pPr>
      <w:r w:rsidRPr="00CB66A4">
        <w:t>112.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27243E" w:rsidRPr="00CB66A4" w:rsidRDefault="0027243E" w:rsidP="0027243E">
      <w:pPr>
        <w:jc w:val="both"/>
      </w:pPr>
      <w:r w:rsidRPr="00CB66A4">
        <w:t>113.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7243E" w:rsidRPr="00CB66A4" w:rsidRDefault="0027243E" w:rsidP="0027243E">
      <w:pPr>
        <w:jc w:val="both"/>
      </w:pPr>
    </w:p>
    <w:p w:rsidR="0027243E" w:rsidRPr="00CB66A4" w:rsidRDefault="0027243E" w:rsidP="0027243E">
      <w:pPr>
        <w:jc w:val="center"/>
      </w:pPr>
      <w:r w:rsidRPr="00CB66A4">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7243E" w:rsidRPr="00CB66A4" w:rsidRDefault="0027243E" w:rsidP="0027243E">
      <w:pPr>
        <w:jc w:val="both"/>
      </w:pPr>
      <w:r w:rsidRPr="00CB66A4">
        <w:t>114.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7243E" w:rsidRPr="00CB66A4" w:rsidRDefault="0027243E" w:rsidP="0027243E">
      <w:pPr>
        <w:jc w:val="both"/>
      </w:pPr>
      <w:r w:rsidRPr="00CB66A4">
        <w:t xml:space="preserve">нарушения прав и законных интересов заявителей решением, действием (бездействием) Правительства </w:t>
      </w:r>
      <w:r>
        <w:t>Республики Алтай</w:t>
      </w:r>
      <w:r w:rsidRPr="00CB66A4">
        <w:t>, уполномоченного органа, его должностных лиц;</w:t>
      </w:r>
    </w:p>
    <w:p w:rsidR="0027243E" w:rsidRPr="00CB66A4" w:rsidRDefault="0027243E" w:rsidP="0027243E">
      <w:pPr>
        <w:jc w:val="both"/>
      </w:pPr>
      <w:r w:rsidRPr="00CB66A4">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7243E" w:rsidRPr="00CB66A4" w:rsidRDefault="0027243E" w:rsidP="0027243E">
      <w:pPr>
        <w:jc w:val="both"/>
      </w:pPr>
      <w:r w:rsidRPr="00CB66A4">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27243E" w:rsidRPr="00CB66A4" w:rsidRDefault="0027243E" w:rsidP="0027243E">
      <w:pPr>
        <w:jc w:val="both"/>
      </w:pPr>
      <w:r w:rsidRPr="00CB66A4">
        <w:t>115. Информацию, указанную в пункте 114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7243E" w:rsidRPr="00CB66A4" w:rsidRDefault="0027243E" w:rsidP="0027243E">
      <w:pPr>
        <w:jc w:val="both"/>
      </w:pPr>
      <w:r w:rsidRPr="00CB66A4">
        <w:t>116. Срок рассмотрения обращений со стороны граждан, их объединений и организаций составляет 30 календарных дней с момента их регистрации.</w:t>
      </w:r>
    </w:p>
    <w:p w:rsidR="0027243E" w:rsidRPr="00CB66A4" w:rsidRDefault="0027243E" w:rsidP="0027243E">
      <w:pPr>
        <w:jc w:val="both"/>
      </w:pPr>
      <w:r w:rsidRPr="00CB66A4">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7243E" w:rsidRPr="00CB66A4" w:rsidRDefault="0027243E" w:rsidP="0027243E">
      <w:pPr>
        <w:jc w:val="both"/>
      </w:pPr>
      <w:r w:rsidRPr="00CB66A4">
        <w:t>117. Контроль за предоставлением муниципальной услуги осуществляется в соответствии с действующим законодательством.</w:t>
      </w:r>
    </w:p>
    <w:p w:rsidR="0027243E" w:rsidRPr="00CB66A4" w:rsidRDefault="0027243E" w:rsidP="0027243E"/>
    <w:p w:rsidR="0027243E" w:rsidRPr="00CB66A4" w:rsidRDefault="0027243E" w:rsidP="0027243E">
      <w:pPr>
        <w:jc w:val="center"/>
      </w:pPr>
      <w:r w:rsidRPr="00CB66A4">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243E" w:rsidRPr="00CB66A4" w:rsidRDefault="0027243E" w:rsidP="0027243E">
      <w:pPr>
        <w:jc w:val="both"/>
      </w:pPr>
      <w:r w:rsidRPr="00CB66A4">
        <w:t>118. Контроль за полнотой и качеством предоставления муниципальной услуги осуществляется в формах:</w:t>
      </w:r>
    </w:p>
    <w:p w:rsidR="0027243E" w:rsidRPr="00CB66A4" w:rsidRDefault="0027243E" w:rsidP="0027243E">
      <w:pPr>
        <w:jc w:val="both"/>
      </w:pPr>
      <w:r w:rsidRPr="00CB66A4">
        <w:t>1) проведения плановых проверок;</w:t>
      </w:r>
    </w:p>
    <w:p w:rsidR="0027243E" w:rsidRPr="00CB66A4" w:rsidRDefault="0027243E" w:rsidP="0027243E">
      <w:pPr>
        <w:jc w:val="both"/>
      </w:pPr>
      <w:r w:rsidRPr="00CB66A4">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27243E" w:rsidRPr="00CB66A4" w:rsidRDefault="0027243E" w:rsidP="0027243E">
      <w:pPr>
        <w:jc w:val="both"/>
      </w:pPr>
      <w:r w:rsidRPr="00CB66A4">
        <w:t xml:space="preserve">119.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w:t>
      </w:r>
      <w:r w:rsidRPr="00CB66A4">
        <w:lastRenderedPageBreak/>
        <w:t>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7243E" w:rsidRPr="00CB66A4" w:rsidRDefault="0027243E" w:rsidP="0027243E">
      <w:pPr>
        <w:jc w:val="both"/>
      </w:pPr>
      <w:r w:rsidRPr="00CB66A4">
        <w:t>120.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27243E" w:rsidRPr="00CB66A4" w:rsidRDefault="0027243E" w:rsidP="0027243E">
      <w:pPr>
        <w:jc w:val="both"/>
      </w:pPr>
      <w:r w:rsidRPr="00CB66A4">
        <w:t>121.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32" w:history="1">
        <w:r w:rsidRPr="00CB66A4">
          <w:rPr>
            <w:color w:val="44A1C7"/>
          </w:rPr>
          <w:t>законодательством</w:t>
        </w:r>
      </w:hyperlink>
      <w:r w:rsidRPr="00CB66A4">
        <w:t> Российской Федерации порядке.</w:t>
      </w:r>
    </w:p>
    <w:p w:rsidR="0027243E" w:rsidRPr="00CB66A4" w:rsidRDefault="0027243E" w:rsidP="0027243E">
      <w:pPr>
        <w:jc w:val="both"/>
      </w:pPr>
      <w:r w:rsidRPr="00CB66A4">
        <w:t>122.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7243E" w:rsidRPr="00CB66A4" w:rsidRDefault="0027243E" w:rsidP="0027243E"/>
    <w:p w:rsidR="0027243E" w:rsidRPr="00CB66A4" w:rsidRDefault="0027243E" w:rsidP="0027243E">
      <w:pPr>
        <w:jc w:val="center"/>
      </w:pPr>
      <w:r w:rsidRPr="00CB66A4">
        <w:t>Глава 31.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27243E" w:rsidRPr="00CB66A4" w:rsidRDefault="0027243E" w:rsidP="0027243E">
      <w:pPr>
        <w:jc w:val="both"/>
      </w:pPr>
      <w:r w:rsidRPr="00CB66A4">
        <w:t>123.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27243E" w:rsidRPr="00CB66A4" w:rsidRDefault="0027243E" w:rsidP="0027243E">
      <w:pPr>
        <w:jc w:val="both"/>
      </w:pPr>
      <w:r w:rsidRPr="00CB66A4">
        <w:t>124.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7243E" w:rsidRPr="00CB66A4" w:rsidRDefault="0027243E" w:rsidP="0027243E"/>
    <w:p w:rsidR="0027243E" w:rsidRPr="00CB66A4" w:rsidRDefault="0027243E" w:rsidP="0027243E">
      <w:pPr>
        <w:jc w:val="center"/>
      </w:pPr>
      <w:r w:rsidRPr="00CB66A4">
        <w:t>Глава 32. ПОЛОЖЕНИЯ, ХАРАКТЕРИЗУЮЩИЕ ТРЕБОВАНИЯ К ПОРЯДКУ И ФОРМАМ КОНТРОЛЯ ЗА ПРЕДОСТАВЛЕНИЕМ МУНИЦИПАЛЬНОЙ УСЛУГИ, В ТОМ ЧИСЛЕ СО СТОРОНЫ ЗАЯВИТЕЛЕЙ,</w:t>
      </w:r>
      <w:r w:rsidR="005C2BCC">
        <w:t xml:space="preserve"> </w:t>
      </w:r>
      <w:r w:rsidRPr="00CB66A4">
        <w:t>ИХ ОБЪЕДИНЕНИЙ И ОРГАНИЗАЦИЕЙ</w:t>
      </w:r>
    </w:p>
    <w:p w:rsidR="0027243E" w:rsidRPr="00CB66A4" w:rsidRDefault="0027243E" w:rsidP="0027243E">
      <w:pPr>
        <w:jc w:val="both"/>
      </w:pPr>
      <w:r w:rsidRPr="00CB66A4">
        <w:t>125.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7243E" w:rsidRPr="00CB66A4" w:rsidRDefault="005C2BCC" w:rsidP="0027243E">
      <w:pPr>
        <w:jc w:val="both"/>
      </w:pPr>
      <w:proofErr w:type="gramStart"/>
      <w:r>
        <w:t xml:space="preserve">а)   </w:t>
      </w:r>
      <w:proofErr w:type="gramEnd"/>
      <w:r>
        <w:t xml:space="preserve">  </w:t>
      </w:r>
      <w:r w:rsidR="0027243E" w:rsidRPr="00CB66A4">
        <w:t>нарушения прав и законных интересов заявителей решением, действием (бездействием) уполномоченного органа, его должностных лиц;</w:t>
      </w:r>
    </w:p>
    <w:p w:rsidR="0027243E" w:rsidRPr="00CB66A4" w:rsidRDefault="005C2BCC" w:rsidP="0027243E">
      <w:pPr>
        <w:jc w:val="both"/>
      </w:pPr>
      <w:r>
        <w:t xml:space="preserve">б) </w:t>
      </w:r>
      <w:r w:rsidR="0027243E" w:rsidRPr="00CB66A4">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7243E" w:rsidRPr="00CB66A4" w:rsidRDefault="005C2BCC" w:rsidP="0027243E">
      <w:pPr>
        <w:jc w:val="both"/>
      </w:pPr>
      <w:proofErr w:type="gramStart"/>
      <w:r>
        <w:t xml:space="preserve">в)  </w:t>
      </w:r>
      <w:r w:rsidR="0027243E" w:rsidRPr="00CB66A4">
        <w:t>некорректного</w:t>
      </w:r>
      <w:proofErr w:type="gramEnd"/>
      <w:r w:rsidR="0027243E" w:rsidRPr="00CB66A4">
        <w:t xml:space="preserve"> поведения должностных лиц уполномоченного органа, нарушения правил служебной этики при предоставлении муниципальной услуги.</w:t>
      </w:r>
    </w:p>
    <w:p w:rsidR="0027243E" w:rsidRPr="00CB66A4" w:rsidRDefault="0027243E" w:rsidP="0027243E">
      <w:pPr>
        <w:jc w:val="both"/>
      </w:pPr>
      <w:r w:rsidRPr="00CB66A4">
        <w:t>126. Информацию, указанную в пункте 125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7243E" w:rsidRPr="00CB66A4" w:rsidRDefault="0027243E" w:rsidP="0027243E">
      <w:pPr>
        <w:jc w:val="both"/>
      </w:pPr>
      <w:r w:rsidRPr="00CB66A4">
        <w:t>127. Контроль за предоставлением муниципальной услуги осуществляется в соответствии с действующим законодательством.</w:t>
      </w:r>
    </w:p>
    <w:p w:rsidR="0027243E" w:rsidRPr="00CB66A4" w:rsidRDefault="0027243E" w:rsidP="0027243E"/>
    <w:p w:rsidR="0027243E" w:rsidRPr="00CB66A4" w:rsidRDefault="0027243E" w:rsidP="0027243E">
      <w:pPr>
        <w:jc w:val="center"/>
      </w:pPr>
      <w:r w:rsidRPr="00CB66A4">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7243E" w:rsidRPr="00CB66A4" w:rsidRDefault="0027243E" w:rsidP="0027243E">
      <w:pPr>
        <w:jc w:val="center"/>
      </w:pPr>
      <w:r w:rsidRPr="00CB66A4">
        <w:lastRenderedPageBreak/>
        <w:t>Глава 31. ОБЖАЛОВАНИЕ РЕШЕНИЙ И ДЕЙСТВИЙ (БЕЗДЕЙСТВИЯ) УПОЛНОМОЧЕННОГО ОРГАНА, А ТАКЖЕ ДОЛЖНОСТНЫХ ЛИЦ УПОЛНОМОЧЕННОГО ОРГАНА</w:t>
      </w:r>
    </w:p>
    <w:p w:rsidR="0027243E" w:rsidRPr="00CB66A4" w:rsidRDefault="0027243E" w:rsidP="0027243E">
      <w:pPr>
        <w:jc w:val="both"/>
      </w:pPr>
      <w:r w:rsidRPr="00CB66A4">
        <w:t> 128.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27243E" w:rsidRPr="00CB66A4" w:rsidRDefault="0027243E" w:rsidP="0027243E">
      <w:pPr>
        <w:jc w:val="both"/>
      </w:pPr>
      <w:r w:rsidRPr="00CB66A4">
        <w:t xml:space="preserve">129.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005C2BCC">
        <w:t>муниципальное образование</w:t>
      </w:r>
      <w:r w:rsidRPr="00CB66A4">
        <w:t xml:space="preserve"> </w:t>
      </w:r>
      <w:r w:rsidR="005C2BCC">
        <w:t>Улаганское</w:t>
      </w:r>
      <w:r>
        <w:t xml:space="preserve"> сельско</w:t>
      </w:r>
      <w:r w:rsidR="005C2BCC">
        <w:t>е</w:t>
      </w:r>
      <w:r>
        <w:t xml:space="preserve"> поселени</w:t>
      </w:r>
      <w:r w:rsidR="005C2BCC">
        <w:t>е</w:t>
      </w:r>
      <w:r w:rsidRPr="00CB66A4">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7243E" w:rsidRPr="00CB66A4" w:rsidRDefault="0027243E" w:rsidP="0027243E">
      <w:pPr>
        <w:jc w:val="both"/>
      </w:pPr>
      <w:r w:rsidRPr="00CB66A4">
        <w:t> 130. Информацию о порядке подачи и рассмотрения жалобы заинтересованные лица могут получить:</w:t>
      </w:r>
    </w:p>
    <w:p w:rsidR="0027243E" w:rsidRPr="00CB66A4" w:rsidRDefault="0027243E" w:rsidP="0027243E">
      <w:pPr>
        <w:jc w:val="both"/>
      </w:pPr>
      <w:r w:rsidRPr="00CB66A4">
        <w:t>а) на стендах, расположенных в помещениях, занимаемых уполномоченным органом;</w:t>
      </w:r>
    </w:p>
    <w:p w:rsidR="0027243E" w:rsidRPr="00CB66A4" w:rsidRDefault="0027243E" w:rsidP="0027243E">
      <w:pPr>
        <w:jc w:val="both"/>
      </w:pPr>
      <w:r w:rsidRPr="00CB66A4">
        <w:t>б) на официальном сайте уполномоченного органа в информационно-телекоммуникационной сети «Интернет» http://www</w:t>
      </w:r>
      <w:r w:rsidR="005C2BCC">
        <w:t>.</w:t>
      </w:r>
      <w:proofErr w:type="spellStart"/>
      <w:r w:rsidR="005C2BCC">
        <w:rPr>
          <w:lang w:val="en-US"/>
        </w:rPr>
        <w:t>sadmulagan</w:t>
      </w:r>
      <w:proofErr w:type="spellEnd"/>
      <w:r w:rsidR="005C2BCC" w:rsidRPr="005C2BCC">
        <w:t>.</w:t>
      </w:r>
      <w:proofErr w:type="spellStart"/>
      <w:r w:rsidR="005C2BCC">
        <w:rPr>
          <w:lang w:val="en-US"/>
        </w:rPr>
        <w:t>ru</w:t>
      </w:r>
      <w:proofErr w:type="spellEnd"/>
      <w:r w:rsidRPr="00CB66A4">
        <w:t>;</w:t>
      </w:r>
    </w:p>
    <w:p w:rsidR="0027243E" w:rsidRPr="00CB66A4" w:rsidRDefault="0027243E" w:rsidP="0027243E">
      <w:pPr>
        <w:jc w:val="both"/>
      </w:pPr>
      <w:r w:rsidRPr="00CB66A4">
        <w:t>в) посредством Портала.</w:t>
      </w:r>
    </w:p>
    <w:p w:rsidR="0027243E" w:rsidRPr="00CB66A4" w:rsidRDefault="0027243E" w:rsidP="0027243E">
      <w:pPr>
        <w:jc w:val="both"/>
      </w:pPr>
      <w:r w:rsidRPr="00CB66A4">
        <w:t> 131. Заинтересованное лицо может обратиться с жалобой, в том числе в следующих случаях:</w:t>
      </w:r>
    </w:p>
    <w:p w:rsidR="0027243E" w:rsidRPr="00CB66A4" w:rsidRDefault="0027243E" w:rsidP="0027243E">
      <w:pPr>
        <w:jc w:val="both"/>
      </w:pPr>
      <w:r w:rsidRPr="00CB66A4">
        <w:t>а) нарушение срока регистрации заявления заявителя о предоставлении муниципальной услуги;</w:t>
      </w:r>
    </w:p>
    <w:p w:rsidR="0027243E" w:rsidRPr="00CB66A4" w:rsidRDefault="0027243E" w:rsidP="0027243E">
      <w:pPr>
        <w:jc w:val="both"/>
      </w:pPr>
      <w:r w:rsidRPr="00CB66A4">
        <w:t>б) нарушение срока предоставления муниципальной услуги;</w:t>
      </w:r>
    </w:p>
    <w:p w:rsidR="0027243E" w:rsidRPr="00CB66A4" w:rsidRDefault="0027243E" w:rsidP="0027243E">
      <w:pPr>
        <w:jc w:val="both"/>
      </w:pPr>
      <w:r w:rsidRPr="00CB66A4">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t>Республики Алтай</w:t>
      </w:r>
      <w:r w:rsidRPr="00CB66A4">
        <w:t xml:space="preserve">, актами </w:t>
      </w:r>
      <w:r w:rsidR="005C2BCC">
        <w:t>главы</w:t>
      </w:r>
      <w:r>
        <w:t xml:space="preserve"> </w:t>
      </w:r>
      <w:r w:rsidRPr="00CB66A4">
        <w:t xml:space="preserve">администрации </w:t>
      </w:r>
      <w:r w:rsidR="005C2BCC">
        <w:t>МО Улаганское</w:t>
      </w:r>
      <w:r>
        <w:t xml:space="preserve"> сельско</w:t>
      </w:r>
      <w:r w:rsidR="005C2BCC">
        <w:t>е</w:t>
      </w:r>
      <w:r>
        <w:t xml:space="preserve"> поселени</w:t>
      </w:r>
      <w:r w:rsidR="005C2BCC">
        <w:t>е</w:t>
      </w:r>
      <w:r w:rsidRPr="00CB66A4">
        <w:t>, настоящим административным регламентом для предоставления муниципальной услуги;</w:t>
      </w:r>
    </w:p>
    <w:p w:rsidR="0027243E" w:rsidRPr="00CB66A4" w:rsidRDefault="0027243E" w:rsidP="0027243E">
      <w:pPr>
        <w:jc w:val="both"/>
      </w:pPr>
      <w:r w:rsidRPr="00CB66A4">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Республики Алтай</w:t>
      </w:r>
      <w:r w:rsidRPr="00CB66A4">
        <w:t xml:space="preserve">, актами </w:t>
      </w:r>
      <w:r w:rsidR="005C2BCC">
        <w:t>главы</w:t>
      </w:r>
      <w:r>
        <w:t xml:space="preserve"> </w:t>
      </w:r>
      <w:r w:rsidRPr="00CB66A4">
        <w:t xml:space="preserve">администрации </w:t>
      </w:r>
      <w:r w:rsidR="005C2BCC">
        <w:t>МО Улаганское</w:t>
      </w:r>
      <w:r>
        <w:t xml:space="preserve"> сельско</w:t>
      </w:r>
      <w:r w:rsidR="005C2BCC">
        <w:t>е</w:t>
      </w:r>
      <w:r>
        <w:t xml:space="preserve"> поселени</w:t>
      </w:r>
      <w:r w:rsidR="005C2BCC">
        <w:t>е</w:t>
      </w:r>
      <w:r w:rsidRPr="00CB66A4">
        <w:t xml:space="preserve"> для предоставления муниципальной услуги, у заявителя;</w:t>
      </w:r>
    </w:p>
    <w:p w:rsidR="0027243E" w:rsidRPr="00CB66A4" w:rsidRDefault="0027243E" w:rsidP="0027243E">
      <w:pPr>
        <w:jc w:val="both"/>
      </w:pPr>
      <w:r w:rsidRPr="00CB66A4">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Республики Алтай</w:t>
      </w:r>
      <w:r w:rsidRPr="00CB66A4">
        <w:t xml:space="preserve">, актами </w:t>
      </w:r>
      <w:r w:rsidR="00266168">
        <w:t>главы</w:t>
      </w:r>
      <w:r>
        <w:t xml:space="preserve"> </w:t>
      </w:r>
      <w:r w:rsidRPr="00CB66A4">
        <w:t xml:space="preserve">администрации </w:t>
      </w:r>
      <w:r w:rsidR="00266168">
        <w:t>МО Улаганское</w:t>
      </w:r>
      <w:r>
        <w:t xml:space="preserve"> сельско</w:t>
      </w:r>
      <w:r w:rsidR="00266168">
        <w:t>е</w:t>
      </w:r>
      <w:r>
        <w:t xml:space="preserve"> поселени</w:t>
      </w:r>
      <w:r w:rsidR="00266168">
        <w:t>е</w:t>
      </w:r>
      <w:r w:rsidRPr="00CB66A4">
        <w:t>, а также настоящим административным регламентом;</w:t>
      </w:r>
    </w:p>
    <w:p w:rsidR="0027243E" w:rsidRPr="00CB66A4" w:rsidRDefault="0027243E" w:rsidP="0027243E">
      <w:pPr>
        <w:jc w:val="both"/>
      </w:pPr>
      <w:r w:rsidRPr="00CB66A4">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Республики Алтай</w:t>
      </w:r>
      <w:r w:rsidRPr="00CB66A4">
        <w:t xml:space="preserve">, актами </w:t>
      </w:r>
      <w:r w:rsidR="00266168">
        <w:t xml:space="preserve">главы МО Улаганское </w:t>
      </w:r>
      <w:r>
        <w:t>сельско</w:t>
      </w:r>
      <w:r w:rsidR="00266168">
        <w:t>е поселение;</w:t>
      </w:r>
    </w:p>
    <w:p w:rsidR="0027243E" w:rsidRPr="00CB66A4" w:rsidRDefault="0027243E" w:rsidP="0027243E">
      <w:pPr>
        <w:jc w:val="both"/>
      </w:pPr>
      <w:r w:rsidRPr="00CB66A4">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243E" w:rsidRPr="00CB66A4" w:rsidRDefault="0027243E" w:rsidP="0027243E">
      <w:pPr>
        <w:jc w:val="both"/>
      </w:pPr>
      <w:r w:rsidRPr="00CB66A4">
        <w:t>132. Жалоба может быть подана в письменной форме на бумажном носителе, в электронной форме одним из следующих способов:</w:t>
      </w:r>
    </w:p>
    <w:p w:rsidR="0027243E" w:rsidRPr="00CB66A4" w:rsidRDefault="0027243E" w:rsidP="0027243E">
      <w:pPr>
        <w:jc w:val="both"/>
      </w:pPr>
      <w:r>
        <w:t>а) лично по адресу: 649741</w:t>
      </w:r>
      <w:r w:rsidRPr="00CB66A4">
        <w:t xml:space="preserve">, </w:t>
      </w:r>
      <w:r>
        <w:t>Республика Алтай</w:t>
      </w:r>
      <w:r w:rsidRPr="00CB66A4">
        <w:t xml:space="preserve">, </w:t>
      </w:r>
      <w:r>
        <w:t xml:space="preserve">Улаганский район, с. </w:t>
      </w:r>
      <w:r w:rsidR="00266168">
        <w:t>Улаган</w:t>
      </w:r>
      <w:r>
        <w:t xml:space="preserve">, ул. </w:t>
      </w:r>
      <w:r w:rsidR="00266168">
        <w:t xml:space="preserve">А. В. </w:t>
      </w:r>
      <w:proofErr w:type="spellStart"/>
      <w:r w:rsidR="00266168">
        <w:t>Санаа</w:t>
      </w:r>
      <w:proofErr w:type="spellEnd"/>
      <w:r w:rsidR="00266168">
        <w:t>, д.19;</w:t>
      </w:r>
    </w:p>
    <w:p w:rsidR="0027243E" w:rsidRPr="00CB66A4" w:rsidRDefault="0027243E" w:rsidP="0027243E">
      <w:pPr>
        <w:jc w:val="both"/>
      </w:pPr>
      <w:r>
        <w:t>телефон: 8(38846)2</w:t>
      </w:r>
      <w:r w:rsidR="00266168">
        <w:t>2</w:t>
      </w:r>
      <w:r>
        <w:t>-</w:t>
      </w:r>
      <w:r w:rsidR="00266168">
        <w:t>1</w:t>
      </w:r>
      <w:r>
        <w:t>-</w:t>
      </w:r>
      <w:r w:rsidR="00266168">
        <w:t>85</w:t>
      </w:r>
      <w:r>
        <w:t>, факс: 8(38846)2</w:t>
      </w:r>
      <w:r w:rsidR="00266168">
        <w:t>2</w:t>
      </w:r>
      <w:r>
        <w:t>-</w:t>
      </w:r>
      <w:r w:rsidR="00266168">
        <w:t>1</w:t>
      </w:r>
      <w:r>
        <w:t>-</w:t>
      </w:r>
      <w:r w:rsidR="00266168">
        <w:t>85</w:t>
      </w:r>
      <w:r w:rsidRPr="00CB66A4">
        <w:t>;</w:t>
      </w:r>
    </w:p>
    <w:p w:rsidR="0027243E" w:rsidRPr="00CB66A4" w:rsidRDefault="0027243E" w:rsidP="0027243E">
      <w:pPr>
        <w:jc w:val="both"/>
      </w:pPr>
      <w:r w:rsidRPr="00CB66A4">
        <w:t>б) через организации почтовой связи;</w:t>
      </w:r>
    </w:p>
    <w:p w:rsidR="0027243E" w:rsidRPr="00CB66A4" w:rsidRDefault="0027243E" w:rsidP="0027243E">
      <w:pPr>
        <w:jc w:val="both"/>
      </w:pPr>
      <w:r w:rsidRPr="00CB66A4">
        <w:t>в) с использованием информационно-телекоммуникационной сети «Интернет»:</w:t>
      </w:r>
    </w:p>
    <w:p w:rsidR="0027243E" w:rsidRPr="00CB66A4" w:rsidRDefault="0027243E" w:rsidP="0027243E">
      <w:pPr>
        <w:jc w:val="both"/>
      </w:pPr>
      <w:r w:rsidRPr="00CB66A4">
        <w:t>- э</w:t>
      </w:r>
      <w:r>
        <w:t xml:space="preserve">лектронная почта: </w:t>
      </w:r>
      <w:proofErr w:type="spellStart"/>
      <w:r w:rsidR="00266168">
        <w:rPr>
          <w:lang w:val="en-US"/>
        </w:rPr>
        <w:t>sadmulagan</w:t>
      </w:r>
      <w:proofErr w:type="spellEnd"/>
      <w:r>
        <w:t>@</w:t>
      </w:r>
      <w:proofErr w:type="spellStart"/>
      <w:r w:rsidR="00266168">
        <w:rPr>
          <w:lang w:val="en-US"/>
        </w:rPr>
        <w:t>yandex</w:t>
      </w:r>
      <w:proofErr w:type="spellEnd"/>
      <w:r w:rsidRPr="00CB66A4">
        <w:t>.</w:t>
      </w:r>
      <w:proofErr w:type="spellStart"/>
      <w:r w:rsidRPr="00CB66A4">
        <w:t>ru</w:t>
      </w:r>
      <w:proofErr w:type="spellEnd"/>
      <w:r w:rsidRPr="00CB66A4">
        <w:t>;</w:t>
      </w:r>
    </w:p>
    <w:p w:rsidR="0027243E" w:rsidRPr="00CB66A4" w:rsidRDefault="0027243E" w:rsidP="0027243E">
      <w:pPr>
        <w:jc w:val="both"/>
      </w:pPr>
      <w:r w:rsidRPr="00CB66A4">
        <w:t>- официальный сайт уполномоч</w:t>
      </w:r>
      <w:r>
        <w:t xml:space="preserve">енного органа: </w:t>
      </w:r>
      <w:r w:rsidR="00266168">
        <w:rPr>
          <w:lang w:val="en-US"/>
        </w:rPr>
        <w:t>www</w:t>
      </w:r>
      <w:r w:rsidR="00266168" w:rsidRPr="00266168">
        <w:t>.</w:t>
      </w:r>
      <w:proofErr w:type="spellStart"/>
      <w:r w:rsidR="00266168">
        <w:rPr>
          <w:lang w:val="en-US"/>
        </w:rPr>
        <w:t>sadmulagan</w:t>
      </w:r>
      <w:proofErr w:type="spellEnd"/>
      <w:r w:rsidRPr="00714CCE">
        <w:t>.</w:t>
      </w:r>
      <w:proofErr w:type="spellStart"/>
      <w:r>
        <w:rPr>
          <w:lang w:val="en-US"/>
        </w:rPr>
        <w:t>ru</w:t>
      </w:r>
      <w:proofErr w:type="spellEnd"/>
      <w:r w:rsidRPr="00CB66A4">
        <w:t>;</w:t>
      </w:r>
    </w:p>
    <w:p w:rsidR="0027243E" w:rsidRPr="00CB66A4" w:rsidRDefault="0027243E" w:rsidP="0027243E">
      <w:pPr>
        <w:jc w:val="both"/>
      </w:pPr>
      <w:r w:rsidRPr="00CB66A4">
        <w:lastRenderedPageBreak/>
        <w:t>- посредством Портала;</w:t>
      </w:r>
    </w:p>
    <w:p w:rsidR="0027243E" w:rsidRPr="00CB66A4" w:rsidRDefault="0027243E" w:rsidP="0027243E">
      <w:pPr>
        <w:jc w:val="both"/>
      </w:pPr>
      <w:r w:rsidRPr="00CB66A4">
        <w:t>г) через МФЦ.</w:t>
      </w:r>
    </w:p>
    <w:p w:rsidR="0027243E" w:rsidRPr="00CB66A4" w:rsidRDefault="0027243E" w:rsidP="0027243E">
      <w:pPr>
        <w:jc w:val="both"/>
      </w:pPr>
      <w:r w:rsidRPr="00CB66A4">
        <w:t> 133.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7243E" w:rsidRPr="00CB66A4" w:rsidRDefault="0027243E" w:rsidP="0027243E">
      <w:pPr>
        <w:jc w:val="both"/>
      </w:pPr>
      <w:r w:rsidRPr="00CB66A4">
        <w:t>Прием жалоб осуществляется в соответствии с графиком приема заявителей.</w:t>
      </w:r>
    </w:p>
    <w:p w:rsidR="0027243E" w:rsidRPr="00CB66A4" w:rsidRDefault="0027243E" w:rsidP="0027243E">
      <w:pPr>
        <w:jc w:val="both"/>
      </w:pPr>
      <w:r w:rsidRPr="00CB66A4">
        <w:t xml:space="preserve">134. Жалоба может быть подана при личном приеме заинтересованного лица. Прием заинтересованных лиц в </w:t>
      </w:r>
      <w:r>
        <w:t xml:space="preserve">сельской </w:t>
      </w:r>
      <w:r w:rsidRPr="00CB66A4">
        <w:t xml:space="preserve">администрации </w:t>
      </w:r>
      <w:r w:rsidR="00BF2442">
        <w:t>Улаганского</w:t>
      </w:r>
      <w:r>
        <w:t xml:space="preserve"> сельского поселения</w:t>
      </w:r>
      <w:r w:rsidRPr="00CB66A4">
        <w:t xml:space="preserve"> осуществляет глава администрации (руководитель уполномоченного органа), в случае его отсутствия – </w:t>
      </w:r>
      <w:r>
        <w:t>специалисты</w:t>
      </w:r>
      <w:r w:rsidRPr="00CB66A4">
        <w:t xml:space="preserve"> уполномоченного органа.</w:t>
      </w:r>
    </w:p>
    <w:p w:rsidR="0027243E" w:rsidRPr="00CB66A4" w:rsidRDefault="0027243E" w:rsidP="0027243E">
      <w:pPr>
        <w:jc w:val="both"/>
      </w:pPr>
      <w:r w:rsidRPr="00CB66A4">
        <w:t xml:space="preserve">135. Прием заинтересованных лиц главой администрации </w:t>
      </w:r>
      <w:r>
        <w:t xml:space="preserve">сельской </w:t>
      </w:r>
      <w:r w:rsidRPr="00CB66A4">
        <w:t xml:space="preserve">администрации </w:t>
      </w:r>
      <w:proofErr w:type="spellStart"/>
      <w:r>
        <w:t>Балыктуюльского</w:t>
      </w:r>
      <w:proofErr w:type="spellEnd"/>
      <w:r>
        <w:t xml:space="preserve"> сельского поселения</w:t>
      </w:r>
      <w:r w:rsidRPr="00CB66A4">
        <w:t xml:space="preserve"> проводится по предварительной записи, которая ос</w:t>
      </w:r>
      <w:r>
        <w:t>уществляется по телефону: 8(38846)2</w:t>
      </w:r>
      <w:r w:rsidR="00BF2442">
        <w:t>2-7</w:t>
      </w:r>
      <w:r>
        <w:t>-</w:t>
      </w:r>
      <w:r w:rsidR="00BF2442">
        <w:t>08</w:t>
      </w:r>
      <w:r w:rsidRPr="00CB66A4">
        <w:t>.</w:t>
      </w:r>
    </w:p>
    <w:p w:rsidR="0027243E" w:rsidRPr="00CB66A4" w:rsidRDefault="0027243E" w:rsidP="0027243E">
      <w:pPr>
        <w:jc w:val="both"/>
      </w:pPr>
      <w:r w:rsidRPr="00CB66A4">
        <w:t>136. При личном приеме обратившееся заинтересованное лицо предъявляет документ, удостоверяющий его личность.</w:t>
      </w:r>
    </w:p>
    <w:p w:rsidR="0027243E" w:rsidRPr="00CB66A4" w:rsidRDefault="0027243E" w:rsidP="0027243E">
      <w:pPr>
        <w:jc w:val="both"/>
      </w:pPr>
      <w:r w:rsidRPr="00CB66A4">
        <w:t>137. Жалоба должна содержать:</w:t>
      </w:r>
    </w:p>
    <w:p w:rsidR="0027243E" w:rsidRPr="00CB66A4" w:rsidRDefault="0027243E" w:rsidP="0027243E">
      <w:pPr>
        <w:jc w:val="both"/>
      </w:pPr>
      <w:r w:rsidRPr="00CB66A4">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243E" w:rsidRPr="00CB66A4" w:rsidRDefault="0027243E" w:rsidP="0027243E">
      <w:pPr>
        <w:jc w:val="both"/>
      </w:pPr>
      <w:r w:rsidRPr="00CB66A4">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7243E" w:rsidRPr="00CB66A4" w:rsidRDefault="0027243E" w:rsidP="0027243E">
      <w:pPr>
        <w:jc w:val="both"/>
      </w:pPr>
      <w:r w:rsidRPr="00CB66A4">
        <w:t>в) сведения об обжалуемых решениях и действиях (бездействии) уполномоченного органа, должностного лица уполномоченного органа;</w:t>
      </w:r>
    </w:p>
    <w:p w:rsidR="0027243E" w:rsidRPr="00CB66A4" w:rsidRDefault="0027243E" w:rsidP="0027243E">
      <w:pPr>
        <w:jc w:val="both"/>
      </w:pPr>
      <w:r w:rsidRPr="00CB66A4">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7243E" w:rsidRPr="00CB66A4" w:rsidRDefault="0027243E" w:rsidP="0027243E">
      <w:pPr>
        <w:jc w:val="both"/>
      </w:pPr>
      <w:r w:rsidRPr="00CB66A4">
        <w:t>138. При рассмотрении жалобы:</w:t>
      </w:r>
    </w:p>
    <w:p w:rsidR="0027243E" w:rsidRPr="00CB66A4" w:rsidRDefault="0027243E" w:rsidP="0027243E">
      <w:pPr>
        <w:jc w:val="both"/>
      </w:pPr>
      <w:r w:rsidRPr="00CB66A4">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7243E" w:rsidRPr="00CB66A4" w:rsidRDefault="0027243E" w:rsidP="0027243E">
      <w:pPr>
        <w:jc w:val="both"/>
      </w:pPr>
      <w:r w:rsidRPr="00CB66A4">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7243E" w:rsidRPr="00CB66A4" w:rsidRDefault="0027243E" w:rsidP="0027243E">
      <w:pPr>
        <w:jc w:val="both"/>
      </w:pPr>
      <w:r w:rsidRPr="00CB66A4">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7243E" w:rsidRPr="00CB66A4" w:rsidRDefault="0027243E" w:rsidP="0027243E">
      <w:pPr>
        <w:jc w:val="both"/>
      </w:pPr>
      <w:r w:rsidRPr="00CB66A4">
        <w:t> 139.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7243E" w:rsidRPr="00CB66A4" w:rsidRDefault="0027243E" w:rsidP="0027243E">
      <w:pPr>
        <w:jc w:val="both"/>
      </w:pPr>
      <w:r w:rsidRPr="00CB66A4">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243E" w:rsidRPr="00CB66A4" w:rsidRDefault="0027243E" w:rsidP="0027243E">
      <w:pPr>
        <w:jc w:val="both"/>
      </w:pPr>
      <w:r w:rsidRPr="00CB66A4">
        <w:t>140. Порядок рассмотрения отдельных жалоб:</w:t>
      </w:r>
    </w:p>
    <w:p w:rsidR="0027243E" w:rsidRPr="00CB66A4" w:rsidRDefault="0027243E" w:rsidP="0027243E">
      <w:pPr>
        <w:jc w:val="both"/>
      </w:pPr>
      <w:r w:rsidRPr="00CB66A4">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7243E" w:rsidRPr="00CB66A4" w:rsidRDefault="0027243E" w:rsidP="0027243E">
      <w:pPr>
        <w:jc w:val="both"/>
      </w:pPr>
      <w:r w:rsidRPr="00CB66A4">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w:t>
      </w:r>
      <w:r w:rsidRPr="00CB66A4">
        <w:lastRenderedPageBreak/>
        <w:t>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7243E" w:rsidRPr="00CB66A4" w:rsidRDefault="0027243E" w:rsidP="0027243E">
      <w:pPr>
        <w:jc w:val="both"/>
      </w:pPr>
      <w:r w:rsidRPr="00CB66A4">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7243E" w:rsidRPr="00CB66A4" w:rsidRDefault="0027243E" w:rsidP="0027243E">
      <w:pPr>
        <w:jc w:val="both"/>
      </w:pPr>
      <w:r w:rsidRPr="00CB66A4">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7243E" w:rsidRPr="00CB66A4" w:rsidRDefault="0027243E" w:rsidP="0027243E">
      <w:pPr>
        <w:jc w:val="both"/>
      </w:pPr>
      <w:r w:rsidRPr="00CB66A4">
        <w:t>141. По результатам рассмотрения жалобы уполномоченный орган принимает одно из следующих решений:</w:t>
      </w:r>
    </w:p>
    <w:p w:rsidR="0027243E" w:rsidRPr="00CB66A4" w:rsidRDefault="0027243E" w:rsidP="0027243E">
      <w:pPr>
        <w:jc w:val="both"/>
      </w:pPr>
      <w:r w:rsidRPr="00CB66A4">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Республики Алтай</w:t>
      </w:r>
      <w:r w:rsidRPr="00CB66A4">
        <w:t xml:space="preserve">, актами </w:t>
      </w:r>
      <w:r w:rsidR="00FE0C18">
        <w:t xml:space="preserve">главы МО </w:t>
      </w:r>
      <w:proofErr w:type="gramStart"/>
      <w:r w:rsidR="00FE0C18">
        <w:t xml:space="preserve">Улаганское </w:t>
      </w:r>
      <w:r>
        <w:t xml:space="preserve"> сельско</w:t>
      </w:r>
      <w:r w:rsidR="00FE0C18">
        <w:t>е</w:t>
      </w:r>
      <w:proofErr w:type="gramEnd"/>
      <w:r>
        <w:t xml:space="preserve"> поселени</w:t>
      </w:r>
      <w:r w:rsidR="00FE0C18">
        <w:t>е</w:t>
      </w:r>
      <w:r w:rsidRPr="00CB66A4">
        <w:t>;</w:t>
      </w:r>
    </w:p>
    <w:p w:rsidR="0027243E" w:rsidRPr="00CB66A4" w:rsidRDefault="0027243E" w:rsidP="0027243E">
      <w:pPr>
        <w:jc w:val="both"/>
      </w:pPr>
      <w:r w:rsidRPr="00CB66A4">
        <w:t>б) отказывает в удовлетворении жалобы.</w:t>
      </w:r>
    </w:p>
    <w:p w:rsidR="0027243E" w:rsidRPr="00CB66A4" w:rsidRDefault="0027243E" w:rsidP="0027243E">
      <w:pPr>
        <w:jc w:val="both"/>
      </w:pPr>
      <w:r w:rsidRPr="00CB66A4">
        <w:t>142. Не позднее дня, следующего за днем принятия решения, указанного в пункте 145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7243E" w:rsidRPr="00CB66A4" w:rsidRDefault="0027243E" w:rsidP="0027243E">
      <w:pPr>
        <w:jc w:val="both"/>
      </w:pPr>
      <w:r w:rsidRPr="00CB66A4">
        <w:t>143. В ответе по результатам рассмотрения жалобы указываются:</w:t>
      </w:r>
    </w:p>
    <w:p w:rsidR="0027243E" w:rsidRPr="00CB66A4" w:rsidRDefault="0027243E" w:rsidP="0027243E">
      <w:pPr>
        <w:jc w:val="both"/>
      </w:pPr>
      <w:r w:rsidRPr="00CB66A4">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7243E" w:rsidRPr="00CB66A4" w:rsidRDefault="0027243E" w:rsidP="0027243E">
      <w:pPr>
        <w:jc w:val="both"/>
      </w:pPr>
      <w:r w:rsidRPr="00CB66A4">
        <w:t>б) номер, дата, место принятия решения, включая сведения о должностном лице, решение или действие (бездействие) которого обжалуется;</w:t>
      </w:r>
    </w:p>
    <w:p w:rsidR="0027243E" w:rsidRPr="00CB66A4" w:rsidRDefault="0027243E" w:rsidP="0027243E">
      <w:pPr>
        <w:jc w:val="both"/>
      </w:pPr>
      <w:r w:rsidRPr="00CB66A4">
        <w:t>в) фамилия, имя и (если имеется) отчество заинтересованного лица, подавшего жалобу;</w:t>
      </w:r>
    </w:p>
    <w:p w:rsidR="0027243E" w:rsidRPr="00CB66A4" w:rsidRDefault="0027243E" w:rsidP="0027243E">
      <w:pPr>
        <w:jc w:val="both"/>
      </w:pPr>
      <w:r w:rsidRPr="00CB66A4">
        <w:t>г) основания для принятия решения по жалобе;</w:t>
      </w:r>
    </w:p>
    <w:p w:rsidR="0027243E" w:rsidRPr="00CB66A4" w:rsidRDefault="0027243E" w:rsidP="0027243E">
      <w:pPr>
        <w:jc w:val="both"/>
      </w:pPr>
      <w:r w:rsidRPr="00CB66A4">
        <w:t>д) принятое по жалобе решение;</w:t>
      </w:r>
    </w:p>
    <w:p w:rsidR="0027243E" w:rsidRPr="00CB66A4" w:rsidRDefault="0027243E" w:rsidP="0027243E">
      <w:pPr>
        <w:jc w:val="both"/>
      </w:pPr>
      <w:r w:rsidRPr="00CB66A4">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243E" w:rsidRPr="00CB66A4" w:rsidRDefault="0027243E" w:rsidP="0027243E">
      <w:pPr>
        <w:jc w:val="both"/>
      </w:pPr>
      <w:r w:rsidRPr="00CB66A4">
        <w:t>ж) сведения о порядке обжалования принятого по жалобе решения.</w:t>
      </w:r>
    </w:p>
    <w:p w:rsidR="0027243E" w:rsidRPr="00CB66A4" w:rsidRDefault="0027243E" w:rsidP="0027243E">
      <w:pPr>
        <w:jc w:val="both"/>
      </w:pPr>
      <w:r w:rsidRPr="00CB66A4">
        <w:t>144. Основаниями отказа в удовлетворении жалобы являются:</w:t>
      </w:r>
    </w:p>
    <w:p w:rsidR="0027243E" w:rsidRPr="00CB66A4" w:rsidRDefault="0027243E" w:rsidP="0027243E">
      <w:pPr>
        <w:jc w:val="both"/>
      </w:pPr>
      <w:r w:rsidRPr="00CB66A4">
        <w:t>а) наличие вступившего в законную силу решения суда, арбитражного суда по жалобе о том же предмете и по тем же основаниям;</w:t>
      </w:r>
    </w:p>
    <w:p w:rsidR="0027243E" w:rsidRPr="00CB66A4" w:rsidRDefault="0027243E" w:rsidP="0027243E">
      <w:pPr>
        <w:jc w:val="both"/>
      </w:pPr>
      <w:r w:rsidRPr="00CB66A4">
        <w:t>б) подача жалобы лицом, полномочия которого не подтверждены в порядке, установленном законодательством Российской Федерации;</w:t>
      </w:r>
    </w:p>
    <w:p w:rsidR="0027243E" w:rsidRPr="00CB66A4" w:rsidRDefault="0027243E" w:rsidP="0027243E">
      <w:pPr>
        <w:jc w:val="both"/>
      </w:pPr>
      <w:r w:rsidRPr="00CB66A4">
        <w:t>в) наличие решения по жалобе, принятого ранее в отношении того же заинтересованного лица и по тому же предмету жалобы.</w:t>
      </w:r>
    </w:p>
    <w:p w:rsidR="0027243E" w:rsidRPr="00CB66A4" w:rsidRDefault="0027243E" w:rsidP="0027243E">
      <w:pPr>
        <w:jc w:val="both"/>
      </w:pPr>
      <w:r w:rsidRPr="00CB66A4">
        <w:t>145. Решение, принятое по результатам рассмотрения жалобы, может быть обжаловано в порядке, установленном законодательством.</w:t>
      </w:r>
    </w:p>
    <w:p w:rsidR="0027243E" w:rsidRPr="00CB66A4" w:rsidRDefault="0027243E" w:rsidP="0027243E">
      <w:pPr>
        <w:jc w:val="right"/>
      </w:pPr>
    </w:p>
    <w:p w:rsidR="0027243E" w:rsidRDefault="0027243E" w:rsidP="0027243E">
      <w:pPr>
        <w:jc w:val="right"/>
        <w:rPr>
          <w:i/>
          <w:iCs/>
        </w:rPr>
      </w:pPr>
    </w:p>
    <w:p w:rsidR="0027243E" w:rsidRDefault="0027243E" w:rsidP="0027243E">
      <w:pPr>
        <w:jc w:val="right"/>
      </w:pPr>
      <w:r w:rsidRPr="00CB66A4">
        <w:lastRenderedPageBreak/>
        <w:t>Приложение № 1</w:t>
      </w:r>
      <w:r w:rsidR="00C66640">
        <w:t xml:space="preserve"> </w:t>
      </w:r>
    </w:p>
    <w:p w:rsidR="00C66640" w:rsidRPr="00CB66A4" w:rsidRDefault="00C66640" w:rsidP="0027243E">
      <w:pPr>
        <w:jc w:val="right"/>
      </w:pPr>
      <w:r>
        <w:t>к Административному регламенту</w:t>
      </w:r>
    </w:p>
    <w:p w:rsidR="0027243E" w:rsidRPr="00CB66A4" w:rsidRDefault="0027243E" w:rsidP="0027243E">
      <w:pPr>
        <w:jc w:val="right"/>
      </w:pPr>
      <w:r w:rsidRPr="00CB66A4">
        <w:t xml:space="preserve"> «Присвоение, изменение</w:t>
      </w:r>
      <w:r w:rsidR="00FE0C18">
        <w:t>,</w:t>
      </w:r>
      <w:r w:rsidRPr="00CB66A4">
        <w:t xml:space="preserve"> аннулирование</w:t>
      </w:r>
    </w:p>
    <w:p w:rsidR="0027243E" w:rsidRPr="00CB66A4" w:rsidRDefault="0027243E" w:rsidP="0027243E">
      <w:pPr>
        <w:jc w:val="right"/>
      </w:pPr>
      <w:r w:rsidRPr="00CB66A4">
        <w:t>адрес</w:t>
      </w:r>
      <w:r w:rsidR="00FE0C18">
        <w:t>а</w:t>
      </w:r>
      <w:r w:rsidRPr="00CB66A4">
        <w:t xml:space="preserve"> объекта </w:t>
      </w:r>
      <w:r w:rsidR="00FE0C18">
        <w:t>адресации</w:t>
      </w:r>
      <w:r w:rsidRPr="00CB66A4">
        <w:t>, расположенн</w:t>
      </w:r>
      <w:r w:rsidR="00FE0C18">
        <w:t>ого</w:t>
      </w:r>
    </w:p>
    <w:p w:rsidR="0027243E" w:rsidRDefault="0027243E" w:rsidP="0027243E">
      <w:pPr>
        <w:jc w:val="right"/>
      </w:pPr>
      <w:r w:rsidRPr="00CB66A4">
        <w:t xml:space="preserve">на </w:t>
      </w:r>
      <w:proofErr w:type="gramStart"/>
      <w:r w:rsidRPr="00CB66A4">
        <w:t xml:space="preserve">территории </w:t>
      </w:r>
      <w:r>
        <w:t xml:space="preserve"> </w:t>
      </w:r>
      <w:r w:rsidR="00C66640">
        <w:t>муниципального</w:t>
      </w:r>
      <w:proofErr w:type="gramEnd"/>
      <w:r w:rsidR="00C66640">
        <w:t xml:space="preserve"> образования</w:t>
      </w:r>
    </w:p>
    <w:p w:rsidR="00C66640" w:rsidRDefault="00C66640" w:rsidP="0027243E">
      <w:pPr>
        <w:jc w:val="right"/>
      </w:pPr>
      <w:r>
        <w:t>Улаганское сельское поселение»</w:t>
      </w:r>
      <w:bookmarkStart w:id="0" w:name="_GoBack"/>
      <w:bookmarkEnd w:id="0"/>
    </w:p>
    <w:p w:rsidR="0027243E" w:rsidRDefault="0027243E" w:rsidP="0027243E">
      <w:pPr>
        <w:jc w:val="right"/>
      </w:pPr>
    </w:p>
    <w:p w:rsidR="0027243E" w:rsidRDefault="0027243E" w:rsidP="0027243E">
      <w:pPr>
        <w:jc w:val="right"/>
      </w:pPr>
    </w:p>
    <w:p w:rsidR="0027243E" w:rsidRPr="00CB66A4" w:rsidRDefault="0027243E" w:rsidP="0027243E">
      <w:pPr>
        <w:jc w:val="right"/>
      </w:pPr>
    </w:p>
    <w:p w:rsidR="0027243E" w:rsidRPr="00CB66A4" w:rsidRDefault="0027243E" w:rsidP="0027243E">
      <w:pPr>
        <w:jc w:val="center"/>
      </w:pPr>
      <w:r w:rsidRPr="00CB66A4">
        <w:t>БЛОК-СХЕМА</w:t>
      </w:r>
    </w:p>
    <w:p w:rsidR="0027243E" w:rsidRPr="00CB66A4" w:rsidRDefault="0027243E" w:rsidP="0027243E">
      <w:pPr>
        <w:jc w:val="center"/>
      </w:pPr>
      <w:r w:rsidRPr="00CB66A4">
        <w:t>АДМИНИСТРАТИВНЫХ ПРОЦЕДУР ПРЕДОСТАВЛЕНИЯ</w:t>
      </w:r>
    </w:p>
    <w:p w:rsidR="0027243E" w:rsidRPr="00CB66A4" w:rsidRDefault="0027243E" w:rsidP="0027243E">
      <w:pPr>
        <w:jc w:val="center"/>
      </w:pPr>
      <w:r w:rsidRPr="00CB66A4">
        <w:t>МУНИЦИПАЛЬНОЙ УСЛУГИ</w:t>
      </w:r>
    </w:p>
    <w:p w:rsidR="0027243E" w:rsidRPr="00CB66A4" w:rsidRDefault="0027243E" w:rsidP="0027243E">
      <w:pPr>
        <w:jc w:val="center"/>
      </w:pPr>
    </w:p>
    <w:p w:rsidR="0027243E" w:rsidRPr="00CB66A4" w:rsidRDefault="0027243E" w:rsidP="0027243E">
      <w:r w:rsidRPr="00CB66A4">
        <w:t>1. Принятие решения о предоставлении (об отказе в предоставлении) муниципальной услуги и выдача результата</w:t>
      </w:r>
    </w:p>
    <w:p w:rsidR="0027243E" w:rsidRDefault="0027243E" w:rsidP="0027243E">
      <w:pPr>
        <w:rPr>
          <w:i/>
          <w:iCs/>
        </w:rPr>
      </w:pPr>
      <w:r w:rsidRPr="00CB66A4">
        <w:t>(1</w:t>
      </w:r>
      <w:r w:rsidR="00C66640">
        <w:t>0</w:t>
      </w:r>
      <w:r w:rsidRPr="00CB66A4">
        <w:t> </w:t>
      </w:r>
      <w:r w:rsidRPr="00CB66A4">
        <w:rPr>
          <w:i/>
          <w:iCs/>
        </w:rPr>
        <w:t>рабочих дней со дня получения документов)</w:t>
      </w:r>
    </w:p>
    <w:p w:rsidR="00C66640" w:rsidRPr="00CB66A4" w:rsidRDefault="00C66640" w:rsidP="0027243E">
      <w:proofErr w:type="gramStart"/>
      <w:r>
        <w:rPr>
          <w:i/>
          <w:iCs/>
        </w:rPr>
        <w:t>( 5</w:t>
      </w:r>
      <w:proofErr w:type="gramEnd"/>
      <w:r>
        <w:rPr>
          <w:i/>
          <w:iCs/>
        </w:rPr>
        <w:t xml:space="preserve"> рабочих дней в случае подачи заявления в электронной форме)</w:t>
      </w:r>
    </w:p>
    <w:p w:rsidR="0027243E" w:rsidRPr="00CB66A4" w:rsidRDefault="0027243E" w:rsidP="0027243E"/>
    <w:p w:rsidR="0027243E" w:rsidRPr="00CB66A4" w:rsidRDefault="0027243E" w:rsidP="0027243E">
      <w:r w:rsidRPr="00CB66A4">
        <w:t>2. Формирование и направление межведомственных запросов в органы (организации), участвующие в предоставлении муниципальной услуги</w:t>
      </w:r>
    </w:p>
    <w:p w:rsidR="0027243E" w:rsidRPr="00CB66A4" w:rsidRDefault="0027243E" w:rsidP="0027243E">
      <w:r w:rsidRPr="00CB66A4">
        <w:t>(</w:t>
      </w:r>
      <w:r w:rsidRPr="00CB66A4">
        <w:rPr>
          <w:i/>
          <w:iCs/>
        </w:rPr>
        <w:t>1 рабочий день – формирование и направление запросов, 5 рабочих дней – представление ответа на запрос)</w:t>
      </w:r>
    </w:p>
    <w:p w:rsidR="0027243E" w:rsidRPr="00CB66A4" w:rsidRDefault="0027243E" w:rsidP="0027243E"/>
    <w:p w:rsidR="0027243E" w:rsidRPr="00CB66A4" w:rsidRDefault="0027243E" w:rsidP="0027243E">
      <w:r w:rsidRPr="00CB66A4">
        <w:t>3. Прием заявления и документов, необходимых для предоставления муниципальной услуги, подлежащих представлению заявителем</w:t>
      </w:r>
    </w:p>
    <w:p w:rsidR="0027243E" w:rsidRPr="00CB66A4" w:rsidRDefault="0027243E" w:rsidP="0027243E">
      <w:r w:rsidRPr="00CB66A4">
        <w:rPr>
          <w:i/>
          <w:iCs/>
        </w:rPr>
        <w:t>(не превышает 10 минут)</w:t>
      </w: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Default="0027243E" w:rsidP="0027243E">
      <w:pPr>
        <w:jc w:val="right"/>
        <w:rPr>
          <w:b/>
          <w:bCs/>
        </w:rPr>
      </w:pPr>
    </w:p>
    <w:p w:rsidR="0027243E" w:rsidRPr="00CB66A4" w:rsidRDefault="0027243E" w:rsidP="0027243E">
      <w:pPr>
        <w:jc w:val="right"/>
      </w:pPr>
      <w:r w:rsidRPr="00CB66A4">
        <w:rPr>
          <w:b/>
          <w:bCs/>
        </w:rPr>
        <w:lastRenderedPageBreak/>
        <w:br/>
      </w:r>
      <w:r w:rsidRPr="00CB66A4">
        <w:t>Приложение №2</w:t>
      </w:r>
    </w:p>
    <w:p w:rsidR="0027243E" w:rsidRPr="00CB66A4" w:rsidRDefault="0027243E" w:rsidP="0027243E">
      <w:pPr>
        <w:jc w:val="right"/>
      </w:pPr>
      <w:r w:rsidRPr="00CB66A4">
        <w:t>к Административному регламенту</w:t>
      </w:r>
    </w:p>
    <w:p w:rsidR="0027243E" w:rsidRPr="00CB66A4" w:rsidRDefault="0027243E" w:rsidP="0027243E">
      <w:pPr>
        <w:jc w:val="right"/>
      </w:pPr>
      <w:r w:rsidRPr="00CB66A4">
        <w:t>«Присвоение, изменение</w:t>
      </w:r>
      <w:r w:rsidR="00C66640">
        <w:t>,</w:t>
      </w:r>
      <w:r w:rsidRPr="00CB66A4">
        <w:t xml:space="preserve"> аннулирование адрес</w:t>
      </w:r>
      <w:r w:rsidR="00C66640">
        <w:t>а</w:t>
      </w:r>
    </w:p>
    <w:p w:rsidR="0027243E" w:rsidRPr="00CB66A4" w:rsidRDefault="0027243E" w:rsidP="0027243E">
      <w:pPr>
        <w:jc w:val="right"/>
      </w:pPr>
      <w:r w:rsidRPr="00CB66A4">
        <w:t xml:space="preserve">объекта </w:t>
      </w:r>
      <w:r w:rsidR="00C66640">
        <w:t>адресации</w:t>
      </w:r>
      <w:r w:rsidRPr="00CB66A4">
        <w:t>, расположенн</w:t>
      </w:r>
      <w:r w:rsidR="00C66640">
        <w:t>ого</w:t>
      </w:r>
    </w:p>
    <w:p w:rsidR="0027243E" w:rsidRDefault="00C66640" w:rsidP="0027243E">
      <w:pPr>
        <w:jc w:val="right"/>
      </w:pPr>
      <w:r>
        <w:t xml:space="preserve">на </w:t>
      </w:r>
      <w:r w:rsidR="0027243E" w:rsidRPr="00CB66A4">
        <w:t xml:space="preserve">территории </w:t>
      </w:r>
      <w:r>
        <w:t>муниципального образования</w:t>
      </w:r>
    </w:p>
    <w:p w:rsidR="00C66640" w:rsidRPr="00CB66A4" w:rsidRDefault="00C66640" w:rsidP="0027243E">
      <w:pPr>
        <w:jc w:val="right"/>
      </w:pPr>
      <w:r>
        <w:t>Улаганское сельское поселение»</w:t>
      </w:r>
    </w:p>
    <w:p w:rsidR="0027243E" w:rsidRPr="00CB66A4" w:rsidRDefault="0027243E" w:rsidP="0027243E">
      <w:pPr>
        <w:jc w:val="center"/>
      </w:pPr>
      <w:r w:rsidRPr="00CB66A4">
        <w:rPr>
          <w:b/>
          <w:bCs/>
        </w:rPr>
        <w:br/>
        <w:t>ФОРМА ЗАЯВЛЕНИЯ</w:t>
      </w:r>
      <w:r w:rsidRPr="00CB66A4">
        <w:rPr>
          <w:b/>
          <w:bCs/>
        </w:rPr>
        <w:br/>
        <w:t>О ПРИСВОЕНИИ ОБЪЕКТУ АДРЕСАЦИИ АДРЕСА</w:t>
      </w:r>
    </w:p>
    <w:p w:rsidR="0027243E" w:rsidRPr="00CB66A4" w:rsidRDefault="0027243E" w:rsidP="0027243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410"/>
        <w:gridCol w:w="2431"/>
        <w:gridCol w:w="393"/>
        <w:gridCol w:w="485"/>
        <w:gridCol w:w="507"/>
        <w:gridCol w:w="1291"/>
        <w:gridCol w:w="344"/>
        <w:gridCol w:w="424"/>
        <w:gridCol w:w="542"/>
        <w:gridCol w:w="1938"/>
        <w:gridCol w:w="36"/>
      </w:tblGrid>
      <w:tr w:rsidR="0027243E" w:rsidRPr="00CB66A4" w:rsidTr="00180B88">
        <w:trPr>
          <w:tblCellSpacing w:w="0" w:type="dxa"/>
        </w:trPr>
        <w:tc>
          <w:tcPr>
            <w:tcW w:w="631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Лист N ___</w:t>
            </w:r>
          </w:p>
        </w:tc>
        <w:tc>
          <w:tcPr>
            <w:tcW w:w="199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Всего листов ___</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9645"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1</w:t>
            </w:r>
          </w:p>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Заявление</w:t>
            </w:r>
          </w:p>
        </w:tc>
        <w:tc>
          <w:tcPr>
            <w:tcW w:w="52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2</w:t>
            </w:r>
          </w:p>
        </w:tc>
        <w:tc>
          <w:tcPr>
            <w:tcW w:w="4695" w:type="dxa"/>
            <w:gridSpan w:val="5"/>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Заявление принято</w:t>
            </w:r>
            <w:r w:rsidRPr="00CB66A4">
              <w:br/>
              <w:t>регистрационный номер _______________</w:t>
            </w:r>
            <w:r w:rsidRPr="00CB66A4">
              <w:br/>
              <w:t>количество листов заявления ___________</w:t>
            </w:r>
            <w:r w:rsidRPr="00CB66A4">
              <w:br/>
              <w:t>количество прилагаемых документов ___</w:t>
            </w:r>
            <w:proofErr w:type="gramStart"/>
            <w:r w:rsidRPr="00CB66A4">
              <w:t>_,</w:t>
            </w:r>
            <w:r w:rsidRPr="00CB66A4">
              <w:br/>
              <w:t>в</w:t>
            </w:r>
            <w:proofErr w:type="gramEnd"/>
            <w:r w:rsidRPr="00CB66A4">
              <w:t xml:space="preserve"> том числе оригиналов ___, копий ____, количество листов в оригиналах ____, копиях ____</w:t>
            </w:r>
            <w:r w:rsidRPr="00CB66A4">
              <w:br/>
              <w:t>ФИО должностного лица ________________</w:t>
            </w:r>
            <w:r w:rsidRPr="00CB66A4">
              <w:br/>
              <w:t>подпись должностного лица ____________</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w:t>
            </w:r>
            <w:r w:rsidRPr="00CB66A4">
              <w:br/>
              <w:t>----------------------------------------</w:t>
            </w:r>
            <w:r w:rsidRPr="00CB66A4">
              <w:br/>
              <w:t xml:space="preserve">(наименование органа местного </w:t>
            </w:r>
            <w:proofErr w:type="gramStart"/>
            <w:r w:rsidRPr="00CB66A4">
              <w:t>самоуправления,</w:t>
            </w:r>
            <w:r w:rsidRPr="00CB66A4">
              <w:br/>
              <w:t>уполномоченного</w:t>
            </w:r>
            <w:proofErr w:type="gramEnd"/>
            <w:r w:rsidRPr="00CB66A4">
              <w:t xml:space="preserve"> законом субъекта Российской Федерации на присвоение объектам адресации адресов)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69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дата "__" ____________ ____ г.</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3.1</w:t>
            </w:r>
          </w:p>
        </w:tc>
        <w:tc>
          <w:tcPr>
            <w:tcW w:w="909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Прошу в отношении объекта адресации: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09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Вид:</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50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Земельный участок</w:t>
            </w:r>
          </w:p>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Сооружение</w:t>
            </w:r>
          </w:p>
        </w:tc>
        <w:tc>
          <w:tcPr>
            <w:tcW w:w="43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53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Объект незавершенного строительства</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50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50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Здание</w:t>
            </w:r>
          </w:p>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Помещение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50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3.2</w:t>
            </w:r>
          </w:p>
        </w:tc>
        <w:tc>
          <w:tcPr>
            <w:tcW w:w="909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Присвоить адрес</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09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 связи с:</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55" w:type="dxa"/>
            <w:gridSpan w:val="9"/>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земельного участка(</w:t>
            </w:r>
            <w:proofErr w:type="spellStart"/>
            <w:r w:rsidRPr="00CB66A4">
              <w:t>ов</w:t>
            </w:r>
            <w:proofErr w:type="spellEnd"/>
            <w:r w:rsidRPr="00CB66A4">
              <w:t>) из земель, находящихся в государственной или муниципальной собственности</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земельных участков</w:t>
            </w:r>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Дополнительная информация:</w:t>
            </w:r>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09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земельного участка(</w:t>
            </w:r>
            <w:proofErr w:type="spellStart"/>
            <w:r w:rsidRPr="00CB66A4">
              <w:t>ов</w:t>
            </w:r>
            <w:proofErr w:type="spellEnd"/>
            <w:r w:rsidRPr="00CB66A4">
              <w:t>) путем раздела земельного участка</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земельных участков</w:t>
            </w:r>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земельного участка, раздел которого осуществляется</w:t>
            </w:r>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земельного участка, раздел которого осуществляется</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55" w:type="dxa"/>
            <w:gridSpan w:val="9"/>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земельного участка путем объединения земельных участков</w:t>
            </w:r>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объединяемых земельных участков</w:t>
            </w:r>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объединяемого земельного участка </w:t>
            </w:r>
            <w:hyperlink r:id="rId33" w:anchor="Par556" w:tooltip="&lt;1&gt; Строка дублируется для каждого объединенного земельного участка." w:history="1">
              <w:r w:rsidRPr="00CB66A4">
                <w:rPr>
                  <w:color w:val="44A1C7"/>
                </w:rPr>
                <w:t>&lt;1&gt;</w:t>
              </w:r>
            </w:hyperlink>
          </w:p>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объединяемого земельного участка </w:t>
            </w:r>
            <w:hyperlink r:id="rId34" w:anchor="Par556" w:tooltip="&lt;1&gt; Строка дублируется для каждого объединенного земельного участка." w:history="1">
              <w:r w:rsidRPr="00CB66A4">
                <w:rPr>
                  <w:color w:val="44A1C7"/>
                </w:rPr>
                <w:t>&lt;1&gt;</w:t>
              </w:r>
            </w:hyperlink>
          </w:p>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7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2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6"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bl>
    <w:p w:rsidR="0027243E" w:rsidRPr="00CB66A4" w:rsidRDefault="0027243E" w:rsidP="0027243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435"/>
        <w:gridCol w:w="3330"/>
        <w:gridCol w:w="1839"/>
        <w:gridCol w:w="1306"/>
        <w:gridCol w:w="1936"/>
      </w:tblGrid>
      <w:tr w:rsidR="0027243E" w:rsidRPr="00CB66A4" w:rsidTr="00180B88">
        <w:trPr>
          <w:tblCellSpacing w:w="0" w:type="dxa"/>
        </w:trPr>
        <w:tc>
          <w:tcPr>
            <w:tcW w:w="631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Лист N ___</w:t>
            </w:r>
          </w:p>
        </w:tc>
        <w:tc>
          <w:tcPr>
            <w:tcW w:w="199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Всего листов ___</w:t>
            </w:r>
          </w:p>
        </w:tc>
      </w:tr>
      <w:tr w:rsidR="0027243E" w:rsidRPr="00CB66A4" w:rsidTr="00180B88">
        <w:trPr>
          <w:tblCellSpacing w:w="0" w:type="dxa"/>
        </w:trPr>
        <w:tc>
          <w:tcPr>
            <w:tcW w:w="964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2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8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земельного участка(</w:t>
            </w:r>
            <w:proofErr w:type="spellStart"/>
            <w:r w:rsidRPr="00CB66A4">
              <w:t>ов</w:t>
            </w:r>
            <w:proofErr w:type="spellEnd"/>
            <w:r w:rsidRPr="00CB66A4">
              <w:t>) путем выдела из земельного участка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земельных участков (за исключением земельного участка, из которого осуществляется выдел)</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земельного участка, из которого осуществляется выдел</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земельного участка, из которого осуществляется выдел</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8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земельного участка(</w:t>
            </w:r>
            <w:proofErr w:type="spellStart"/>
            <w:r w:rsidRPr="00CB66A4">
              <w:t>ов</w:t>
            </w:r>
            <w:proofErr w:type="spellEnd"/>
            <w:r w:rsidRPr="00CB66A4">
              <w:t>) путем перераспределения земельных участков</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земельных участков</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земельных участков, которые перераспределяются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земельного участка, который перераспределяется </w:t>
            </w:r>
            <w:hyperlink r:id="rId35" w:anchor="Par557" w:tooltip="&lt;2&gt; Строка дублируется для каждого перераспределенного земельного участка." w:history="1">
              <w:r w:rsidRPr="00CB66A4">
                <w:rPr>
                  <w:color w:val="44A1C7"/>
                </w:rPr>
                <w:t>&lt;2&gt;</w:t>
              </w:r>
            </w:hyperlink>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земельного участка, который перераспределяется </w:t>
            </w:r>
            <w:hyperlink r:id="rId36" w:anchor="Par557" w:tooltip="&lt;2&gt; Строка дублируется для каждого перераспределенного земельного участка." w:history="1">
              <w:r w:rsidRPr="00CB66A4">
                <w:rPr>
                  <w:color w:val="44A1C7"/>
                </w:rPr>
                <w:t>&lt;2&gt;</w:t>
              </w:r>
            </w:hyperlink>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8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Строительством, реконструкцией здания, сооружения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Наименование объекта строительства (реконструкции) в соответствии с проектной документацией</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земельного участка, на котором осуществляется строительство (реконструкция)</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земельного участка, на котором осуществляется строительство (реконструкция)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8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Тип здания, сооружения, объекта незавершенного строительства</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земельного участка, на котором осуществляется строительство (реконструкция)</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земельного участка, на котором осуществляется строительство (реконструкция)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8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Переводом жилого помещения в нежилое помещение и нежилого помещения в жилое помещение</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помещения</w:t>
            </w:r>
          </w:p>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помещения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85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2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bl>
    <w:p w:rsidR="0027243E" w:rsidRPr="00CB66A4" w:rsidRDefault="0027243E" w:rsidP="0027243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
        <w:gridCol w:w="401"/>
        <w:gridCol w:w="431"/>
        <w:gridCol w:w="2152"/>
        <w:gridCol w:w="604"/>
        <w:gridCol w:w="340"/>
        <w:gridCol w:w="290"/>
        <w:gridCol w:w="363"/>
        <w:gridCol w:w="998"/>
        <w:gridCol w:w="344"/>
        <w:gridCol w:w="965"/>
        <w:gridCol w:w="546"/>
        <w:gridCol w:w="1386"/>
      </w:tblGrid>
      <w:tr w:rsidR="0027243E" w:rsidRPr="00CB66A4" w:rsidTr="00180B88">
        <w:trPr>
          <w:tblCellSpacing w:w="0" w:type="dxa"/>
        </w:trPr>
        <w:tc>
          <w:tcPr>
            <w:tcW w:w="6315" w:type="dxa"/>
            <w:gridSpan w:val="9"/>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Лист N ___</w:t>
            </w:r>
          </w:p>
        </w:tc>
        <w:tc>
          <w:tcPr>
            <w:tcW w:w="199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Всего листов ___</w:t>
            </w:r>
          </w:p>
        </w:tc>
      </w:tr>
      <w:tr w:rsidR="0027243E" w:rsidRPr="00CB66A4" w:rsidTr="00180B88">
        <w:trPr>
          <w:tblCellSpacing w:w="0" w:type="dxa"/>
        </w:trPr>
        <w:tc>
          <w:tcPr>
            <w:tcW w:w="9645" w:type="dxa"/>
            <w:gridSpan w:val="1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помещения(</w:t>
            </w:r>
            <w:proofErr w:type="spellStart"/>
            <w:r w:rsidRPr="00CB66A4">
              <w:t>ий</w:t>
            </w:r>
            <w:proofErr w:type="spellEnd"/>
            <w:r w:rsidRPr="00CB66A4">
              <w:t>) в здании, сооружении путем раздела здания, сооружения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1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жилого помещения</w:t>
            </w:r>
          </w:p>
        </w:tc>
        <w:tc>
          <w:tcPr>
            <w:tcW w:w="361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помещений</w:t>
            </w:r>
          </w:p>
        </w:tc>
        <w:tc>
          <w:tcPr>
            <w:tcW w:w="14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16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нежилого помещения</w:t>
            </w:r>
          </w:p>
        </w:tc>
        <w:tc>
          <w:tcPr>
            <w:tcW w:w="361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помещений</w:t>
            </w:r>
          </w:p>
        </w:tc>
        <w:tc>
          <w:tcPr>
            <w:tcW w:w="14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здания, сооружения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здания, сооружения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Дополнительная информация: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помещения(</w:t>
            </w:r>
            <w:proofErr w:type="spellStart"/>
            <w:r w:rsidRPr="00CB66A4">
              <w:t>ий</w:t>
            </w:r>
            <w:proofErr w:type="spellEnd"/>
            <w:r w:rsidRPr="00CB66A4">
              <w:t>) в здании, сооружении путем раздела помещения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07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Назначение помещения (жилое (нежилое) помещение) </w:t>
            </w:r>
            <w:hyperlink r:id="rId37" w:anchor="Par558" w:tooltip="&lt;3&gt; Строка дублируется для каждого разделенного помещения." w:history="1">
              <w:r w:rsidRPr="00CB66A4">
                <w:rPr>
                  <w:color w:val="44A1C7"/>
                </w:rPr>
                <w:t>&lt;3&gt;</w:t>
              </w:r>
            </w:hyperlink>
          </w:p>
        </w:tc>
        <w:tc>
          <w:tcPr>
            <w:tcW w:w="303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Вид помещения </w:t>
            </w:r>
            <w:hyperlink r:id="rId38" w:anchor="Par558" w:tooltip="&lt;3&gt; Строка дублируется для каждого разделенного помещения." w:history="1">
              <w:r w:rsidRPr="00CB66A4">
                <w:rPr>
                  <w:color w:val="44A1C7"/>
                </w:rPr>
                <w:t>&lt;3&gt;</w:t>
              </w:r>
            </w:hyperlink>
          </w:p>
        </w:tc>
        <w:tc>
          <w:tcPr>
            <w:tcW w:w="298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помещений </w:t>
            </w:r>
            <w:hyperlink r:id="rId39" w:anchor="Par558" w:tooltip="&lt;3&gt; Строка дублируется для каждого разделенного помещения." w:history="1">
              <w:r w:rsidRPr="00CB66A4">
                <w:rPr>
                  <w:color w:val="44A1C7"/>
                </w:rPr>
                <w:t>&lt;3&gt;</w:t>
              </w:r>
            </w:hyperlink>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07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030"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985"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помещения, раздел которого осуществляется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помещения, раздел которого осуществляется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Дополнительная информация: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помещения в здании, сооружении путем объединения помещений в здании, сооружении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46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жилого помещения</w:t>
            </w:r>
          </w:p>
        </w:tc>
        <w:tc>
          <w:tcPr>
            <w:tcW w:w="37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380"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нежилого помещения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объединяемых помещений</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объединяемого помещения </w:t>
            </w:r>
            <w:hyperlink r:id="rId40" w:anchor="Par559" w:tooltip="&lt;4&gt; Строка дублируется для каждого объединенного помещения." w:history="1">
              <w:r w:rsidRPr="00CB66A4">
                <w:rPr>
                  <w:color w:val="44A1C7"/>
                </w:rPr>
                <w:t>&lt;4&gt;</w:t>
              </w:r>
            </w:hyperlink>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объединяемого помещения </w:t>
            </w:r>
            <w:hyperlink r:id="rId41" w:anchor="Par559" w:tooltip="&lt;4&gt; Строка дублируется для каждого объединенного помещения." w:history="1">
              <w:r w:rsidRPr="00CB66A4">
                <w:rPr>
                  <w:color w:val="44A1C7"/>
                </w:rPr>
                <w:t>&lt;4&gt;</w:t>
              </w:r>
            </w:hyperlink>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Дополнительная информация: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Образованием помещения в здании, сооружении путем переустройства и (или) перепланировки мест общего пользования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46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жилого помещения</w:t>
            </w:r>
          </w:p>
        </w:tc>
        <w:tc>
          <w:tcPr>
            <w:tcW w:w="37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380"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Образование нежилого помещения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Количество образуемых помещений</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Кадастровый номер здания, сооружения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здания, сооружения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Дополнительная информация:</w:t>
            </w:r>
          </w:p>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69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540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bl>
    <w:p w:rsidR="0027243E" w:rsidRPr="00CB66A4" w:rsidRDefault="0027243E" w:rsidP="0027243E"/>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450"/>
        <w:gridCol w:w="420"/>
        <w:gridCol w:w="420"/>
        <w:gridCol w:w="780"/>
        <w:gridCol w:w="1260"/>
        <w:gridCol w:w="150"/>
        <w:gridCol w:w="555"/>
        <w:gridCol w:w="360"/>
        <w:gridCol w:w="1005"/>
        <w:gridCol w:w="360"/>
        <w:gridCol w:w="465"/>
        <w:gridCol w:w="870"/>
        <w:gridCol w:w="540"/>
        <w:gridCol w:w="1455"/>
      </w:tblGrid>
      <w:tr w:rsidR="0027243E" w:rsidRPr="00CB66A4" w:rsidTr="00180B88">
        <w:trPr>
          <w:tblCellSpacing w:w="0" w:type="dxa"/>
        </w:trPr>
        <w:tc>
          <w:tcPr>
            <w:tcW w:w="6315"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Лист N ___</w:t>
            </w:r>
          </w:p>
        </w:tc>
        <w:tc>
          <w:tcPr>
            <w:tcW w:w="199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Всего листов ___</w:t>
            </w:r>
          </w:p>
        </w:tc>
      </w:tr>
      <w:tr w:rsidR="0027243E" w:rsidRPr="00CB66A4" w:rsidTr="00180B88">
        <w:trPr>
          <w:tblCellSpacing w:w="0" w:type="dxa"/>
        </w:trPr>
        <w:tc>
          <w:tcPr>
            <w:tcW w:w="6315"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99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4</w:t>
            </w:r>
          </w:p>
        </w:tc>
        <w:tc>
          <w:tcPr>
            <w:tcW w:w="9075" w:type="dxa"/>
            <w:gridSpan w:val="1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Собственник объекта адресации или лицо, обладающее иным вещным правом на объект адресации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2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физическое лицо:</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460" w:type="dxa"/>
            <w:gridSpan w:val="3"/>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фамилия:</w:t>
            </w:r>
          </w:p>
        </w:tc>
        <w:tc>
          <w:tcPr>
            <w:tcW w:w="2070" w:type="dxa"/>
            <w:gridSpan w:val="4"/>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имя (полностью):</w:t>
            </w:r>
          </w:p>
        </w:tc>
        <w:tc>
          <w:tcPr>
            <w:tcW w:w="2235" w:type="dxa"/>
            <w:gridSpan w:val="4"/>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отчество (полностью) (при наличии):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ИНН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46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0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4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46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документ, удостоверяющий личность:</w:t>
            </w:r>
          </w:p>
        </w:tc>
        <w:tc>
          <w:tcPr>
            <w:tcW w:w="20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вид:</w:t>
            </w:r>
          </w:p>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серия:</w:t>
            </w:r>
          </w:p>
        </w:tc>
        <w:tc>
          <w:tcPr>
            <w:tcW w:w="14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номер:</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4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7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дата выдачи:</w:t>
            </w:r>
          </w:p>
        </w:tc>
        <w:tc>
          <w:tcPr>
            <w:tcW w:w="367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кем выдан:</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7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"__" ______ ____ г.</w:t>
            </w:r>
          </w:p>
        </w:tc>
        <w:tc>
          <w:tcPr>
            <w:tcW w:w="367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67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460" w:type="dxa"/>
            <w:gridSpan w:val="3"/>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почтовый адрес:</w:t>
            </w:r>
          </w:p>
        </w:tc>
        <w:tc>
          <w:tcPr>
            <w:tcW w:w="2895" w:type="dxa"/>
            <w:gridSpan w:val="6"/>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телефон для связи:</w:t>
            </w:r>
          </w:p>
        </w:tc>
        <w:tc>
          <w:tcPr>
            <w:tcW w:w="2850" w:type="dxa"/>
            <w:gridSpan w:val="3"/>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адрес электронной почты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46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95" w:type="dxa"/>
            <w:gridSpan w:val="6"/>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5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46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2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юридическое лицо, в том числе орган государственной власти, иной государственный орган, орган местного самоуправления:</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61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полное наименование:</w:t>
            </w:r>
          </w:p>
        </w:tc>
        <w:tc>
          <w:tcPr>
            <w:tcW w:w="5595"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595"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52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ИНН (для российского юридического лица):</w:t>
            </w:r>
          </w:p>
        </w:tc>
        <w:tc>
          <w:tcPr>
            <w:tcW w:w="469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КПП (для российского юридического лица):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52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69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страна регистрации (инкорпорации) (для иностранного юридического лица):</w:t>
            </w:r>
          </w:p>
        </w:tc>
        <w:tc>
          <w:tcPr>
            <w:tcW w:w="274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дата регистрации (для иностранного юридического лица):</w:t>
            </w:r>
          </w:p>
        </w:tc>
        <w:tc>
          <w:tcPr>
            <w:tcW w:w="285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номер регистрации (для иностранного юридического лица):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"__" ________ ____ г.</w:t>
            </w:r>
          </w:p>
        </w:tc>
        <w:tc>
          <w:tcPr>
            <w:tcW w:w="285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почтовый адрес:</w:t>
            </w:r>
          </w:p>
        </w:tc>
        <w:tc>
          <w:tcPr>
            <w:tcW w:w="274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телефон для связи:</w:t>
            </w:r>
          </w:p>
        </w:tc>
        <w:tc>
          <w:tcPr>
            <w:tcW w:w="285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адрес электронной почты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45" w:type="dxa"/>
            <w:gridSpan w:val="5"/>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5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1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2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Вещное право на объект адресации:</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780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право собственности</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780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право хозяйственного ведения имуществом на объект адресации</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780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право оперативного управления имуществом на объект адресации</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780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право пожизненно наследуемого владения земельным участком</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780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право постоянного (бессрочного) пользования земельным участком</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5</w:t>
            </w:r>
          </w:p>
        </w:tc>
        <w:tc>
          <w:tcPr>
            <w:tcW w:w="9075" w:type="dxa"/>
            <w:gridSpan w:val="1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58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Лично</w:t>
            </w:r>
          </w:p>
        </w:tc>
        <w:tc>
          <w:tcPr>
            <w:tcW w:w="36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69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 многофункциональном центре</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585" w:type="dxa"/>
            <w:gridSpan w:val="6"/>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Почтовым отправлением по адресу:</w:t>
            </w:r>
          </w:p>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40" w:type="dxa"/>
            <w:gridSpan w:val="1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7243E" w:rsidRPr="00CB66A4" w:rsidTr="00180B88">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40" w:type="dxa"/>
            <w:gridSpan w:val="1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 личном кабинете федеральной информационной адресной системы</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585" w:type="dxa"/>
            <w:gridSpan w:val="6"/>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 адрес электронной почты (для сообщения о получении заявления и документов)</w:t>
            </w:r>
          </w:p>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6</w:t>
            </w:r>
          </w:p>
        </w:tc>
        <w:tc>
          <w:tcPr>
            <w:tcW w:w="9075" w:type="dxa"/>
            <w:gridSpan w:val="1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Расписку в получении документов прошу:</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62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Выдать лично</w:t>
            </w:r>
          </w:p>
        </w:tc>
        <w:tc>
          <w:tcPr>
            <w:tcW w:w="7020"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Расписка получена: __________________________________</w:t>
            </w:r>
            <w:proofErr w:type="gramStart"/>
            <w:r w:rsidRPr="00CB66A4">
              <w:t>_</w:t>
            </w:r>
            <w:r w:rsidRPr="00CB66A4">
              <w:br/>
              <w:t>(</w:t>
            </w:r>
            <w:proofErr w:type="gramEnd"/>
            <w:r w:rsidRPr="00CB66A4">
              <w:t>подпись заявителя)</w:t>
            </w:r>
          </w:p>
        </w:tc>
      </w:tr>
      <w:tr w:rsidR="0027243E" w:rsidRPr="00CB66A4" w:rsidTr="00180B88">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5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3585" w:type="dxa"/>
            <w:gridSpan w:val="6"/>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Направить почтовым отправлением по адресу:</w:t>
            </w:r>
          </w:p>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05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5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40" w:type="dxa"/>
            <w:gridSpan w:val="1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Не направлять</w:t>
            </w:r>
          </w:p>
        </w:tc>
      </w:tr>
    </w:tbl>
    <w:p w:rsidR="0027243E" w:rsidRPr="00CB66A4" w:rsidRDefault="0027243E" w:rsidP="0027243E"/>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33"/>
        <w:gridCol w:w="404"/>
        <w:gridCol w:w="2517"/>
        <w:gridCol w:w="165"/>
        <w:gridCol w:w="854"/>
        <w:gridCol w:w="434"/>
        <w:gridCol w:w="584"/>
        <w:gridCol w:w="374"/>
        <w:gridCol w:w="450"/>
        <w:gridCol w:w="884"/>
        <w:gridCol w:w="523"/>
        <w:gridCol w:w="1483"/>
      </w:tblGrid>
      <w:tr w:rsidR="0027243E" w:rsidRPr="00CB66A4" w:rsidTr="00180B88">
        <w:trPr>
          <w:tblCellSpacing w:w="0" w:type="dxa"/>
        </w:trPr>
        <w:tc>
          <w:tcPr>
            <w:tcW w:w="6315" w:type="dxa"/>
            <w:gridSpan w:val="9"/>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33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Лист N ___</w:t>
            </w:r>
          </w:p>
        </w:tc>
        <w:tc>
          <w:tcPr>
            <w:tcW w:w="199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Всего листов ___</w:t>
            </w:r>
          </w:p>
        </w:tc>
      </w:tr>
      <w:tr w:rsidR="0027243E" w:rsidRPr="00CB66A4" w:rsidTr="00180B88">
        <w:trPr>
          <w:tblCellSpacing w:w="0" w:type="dxa"/>
        </w:trPr>
        <w:tc>
          <w:tcPr>
            <w:tcW w:w="9645" w:type="dxa"/>
            <w:gridSpan w:val="1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7</w:t>
            </w:r>
          </w:p>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Заявитель:</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Собственник объекта адресации или лицо, обладающее иным вещным правом на объект адресации</w:t>
            </w:r>
          </w:p>
        </w:tc>
      </w:tr>
      <w:tr w:rsidR="0027243E" w:rsidRPr="00CB66A4" w:rsidTr="00180B8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3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670" w:type="dxa"/>
            <w:gridSpan w:val="11"/>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Представитель собственника объекта адресации или лица, обладающего иным вещным правом на объект адресации</w:t>
            </w:r>
          </w:p>
        </w:tc>
      </w:tr>
      <w:tr w:rsidR="0027243E" w:rsidRPr="00CB66A4" w:rsidTr="00180B88">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3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05"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физическое лицо:</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фамилия:</w:t>
            </w:r>
          </w:p>
        </w:tc>
        <w:tc>
          <w:tcPr>
            <w:tcW w:w="2040" w:type="dxa"/>
            <w:gridSpan w:val="4"/>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имя (полностью):</w:t>
            </w:r>
          </w:p>
        </w:tc>
        <w:tc>
          <w:tcPr>
            <w:tcW w:w="2235" w:type="dxa"/>
            <w:gridSpan w:val="4"/>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отчество (полностью) (при наличии):</w:t>
            </w:r>
          </w:p>
        </w:tc>
        <w:tc>
          <w:tcPr>
            <w:tcW w:w="1485"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ИНН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04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48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документ, удостоверяющий личность:</w:t>
            </w:r>
          </w:p>
        </w:tc>
        <w:tc>
          <w:tcPr>
            <w:tcW w:w="204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вид:</w:t>
            </w:r>
          </w:p>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серия:</w:t>
            </w:r>
          </w:p>
        </w:tc>
        <w:tc>
          <w:tcPr>
            <w:tcW w:w="148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номер:</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4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235"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1485"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40" w:type="dxa"/>
            <w:gridSpan w:val="4"/>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дата выдачи:</w:t>
            </w:r>
          </w:p>
        </w:tc>
        <w:tc>
          <w:tcPr>
            <w:tcW w:w="370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кем выдан:</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040" w:type="dxa"/>
            <w:gridSpan w:val="4"/>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"__" ______ ____ г.</w:t>
            </w:r>
          </w:p>
        </w:tc>
        <w:tc>
          <w:tcPr>
            <w:tcW w:w="370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705"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почтовый адрес:</w:t>
            </w:r>
          </w:p>
        </w:tc>
        <w:tc>
          <w:tcPr>
            <w:tcW w:w="2865" w:type="dxa"/>
            <w:gridSpan w:val="6"/>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телефон для связи:</w:t>
            </w:r>
          </w:p>
        </w:tc>
        <w:tc>
          <w:tcPr>
            <w:tcW w:w="2880" w:type="dxa"/>
            <w:gridSpan w:val="3"/>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адрес электронной почты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65" w:type="dxa"/>
            <w:gridSpan w:val="6"/>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8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520" w:type="dxa"/>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наименование и реквизиты документа, подтверждающего полномочия представителя: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юридическое лицо, в том числе орган государственной власти, иной государственный орган, орган местного самоуправления: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полное наименование:</w:t>
            </w:r>
          </w:p>
        </w:tc>
        <w:tc>
          <w:tcPr>
            <w:tcW w:w="558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5580" w:type="dxa"/>
            <w:gridSpan w:val="8"/>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54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КПП (для российского юридического лица):</w:t>
            </w:r>
          </w:p>
        </w:tc>
        <w:tc>
          <w:tcPr>
            <w:tcW w:w="472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ИНН (для российского юридического лица):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354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4725" w:type="dxa"/>
            <w:gridSpan w:val="7"/>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страна регистрации (инкорпорации) (для иностранного юридического лица):</w:t>
            </w:r>
          </w:p>
        </w:tc>
        <w:tc>
          <w:tcPr>
            <w:tcW w:w="2700" w:type="dxa"/>
            <w:gridSpan w:val="5"/>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дата регистрации (для иностранного юридического лица):</w:t>
            </w:r>
          </w:p>
        </w:tc>
        <w:tc>
          <w:tcPr>
            <w:tcW w:w="2880" w:type="dxa"/>
            <w:gridSpan w:val="3"/>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номер регистрации (для иностранного юридического лица):</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00"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"__" _________ ____ г.</w:t>
            </w:r>
          </w:p>
        </w:tc>
        <w:tc>
          <w:tcPr>
            <w:tcW w:w="288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почтовый адрес:</w:t>
            </w:r>
          </w:p>
        </w:tc>
        <w:tc>
          <w:tcPr>
            <w:tcW w:w="2700" w:type="dxa"/>
            <w:gridSpan w:val="5"/>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телефон для связи:</w:t>
            </w:r>
          </w:p>
        </w:tc>
        <w:tc>
          <w:tcPr>
            <w:tcW w:w="2880" w:type="dxa"/>
            <w:gridSpan w:val="3"/>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r w:rsidRPr="00CB66A4">
              <w:t>адрес электронной почты (при наличии):</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700" w:type="dxa"/>
            <w:gridSpan w:val="5"/>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2880" w:type="dxa"/>
            <w:gridSpan w:val="3"/>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2685" w:type="dxa"/>
            <w:gridSpan w:val="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наименование и реквизиты документа, подтверждающего полномочия представителя:</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8265" w:type="dxa"/>
            <w:gridSpan w:val="10"/>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8</w:t>
            </w:r>
          </w:p>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Документы, прилагаемые к заявлению:</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81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Оригинал в количестве ___ экз., на ___ л.</w:t>
            </w:r>
          </w:p>
        </w:tc>
        <w:tc>
          <w:tcPr>
            <w:tcW w:w="427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Копия в количестве ___ экз., на ___ л.</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81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Оригинал в количестве ___ экз., на ___ л.</w:t>
            </w:r>
          </w:p>
        </w:tc>
        <w:tc>
          <w:tcPr>
            <w:tcW w:w="427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Копия в количестве ___ экз., на ___ л.</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481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Оригинал в количестве ___ экз., на ___ л.</w:t>
            </w:r>
          </w:p>
        </w:tc>
        <w:tc>
          <w:tcPr>
            <w:tcW w:w="4275" w:type="dxa"/>
            <w:gridSpan w:val="6"/>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Копия в количестве ___ экз., на ___ л.</w:t>
            </w:r>
          </w:p>
        </w:tc>
      </w:tr>
      <w:tr w:rsidR="0027243E" w:rsidRPr="00CB66A4" w:rsidTr="00180B88">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9</w:t>
            </w:r>
          </w:p>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r w:rsidRPr="00CB66A4">
              <w:t>Примечание:</w:t>
            </w:r>
          </w:p>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r w:rsidR="0027243E" w:rsidRPr="00CB66A4" w:rsidTr="00180B8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43E" w:rsidRPr="00CB66A4" w:rsidRDefault="0027243E" w:rsidP="00180B88"/>
        </w:tc>
        <w:tc>
          <w:tcPr>
            <w:tcW w:w="9105" w:type="dxa"/>
            <w:gridSpan w:val="12"/>
            <w:tcBorders>
              <w:top w:val="outset" w:sz="6" w:space="0" w:color="auto"/>
              <w:left w:val="outset" w:sz="6" w:space="0" w:color="auto"/>
              <w:bottom w:val="outset" w:sz="6" w:space="0" w:color="auto"/>
              <w:right w:val="outset" w:sz="6" w:space="0" w:color="auto"/>
            </w:tcBorders>
            <w:hideMark/>
          </w:tcPr>
          <w:p w:rsidR="0027243E" w:rsidRPr="00CB66A4" w:rsidRDefault="0027243E" w:rsidP="00180B88"/>
        </w:tc>
      </w:tr>
    </w:tbl>
    <w:p w:rsidR="0027243E" w:rsidRPr="00CB66A4" w:rsidRDefault="0027243E" w:rsidP="0027243E"/>
    <w:tbl>
      <w:tblPr>
        <w:tblW w:w="0" w:type="auto"/>
        <w:tblCellSpacing w:w="0" w:type="dxa"/>
        <w:tblCellMar>
          <w:left w:w="0" w:type="dxa"/>
          <w:right w:w="0" w:type="dxa"/>
        </w:tblCellMar>
        <w:tblLook w:val="04A0" w:firstRow="1" w:lastRow="0" w:firstColumn="1" w:lastColumn="0" w:noHBand="0" w:noVBand="1"/>
      </w:tblPr>
      <w:tblGrid>
        <w:gridCol w:w="514"/>
        <w:gridCol w:w="2327"/>
        <w:gridCol w:w="3334"/>
        <w:gridCol w:w="1295"/>
        <w:gridCol w:w="1885"/>
      </w:tblGrid>
      <w:tr w:rsidR="0027243E" w:rsidRPr="00CB66A4" w:rsidTr="00180B88">
        <w:trPr>
          <w:tblCellSpacing w:w="0" w:type="dxa"/>
        </w:trPr>
        <w:tc>
          <w:tcPr>
            <w:tcW w:w="6285" w:type="dxa"/>
            <w:gridSpan w:val="3"/>
            <w:hideMark/>
          </w:tcPr>
          <w:p w:rsidR="0027243E" w:rsidRPr="00CB66A4" w:rsidRDefault="0027243E" w:rsidP="00180B88"/>
        </w:tc>
        <w:tc>
          <w:tcPr>
            <w:tcW w:w="1365" w:type="dxa"/>
            <w:hideMark/>
          </w:tcPr>
          <w:p w:rsidR="0027243E" w:rsidRPr="00CB66A4" w:rsidRDefault="0027243E" w:rsidP="00180B88">
            <w:r w:rsidRPr="00CB66A4">
              <w:t>Лист N ___</w:t>
            </w:r>
          </w:p>
        </w:tc>
        <w:tc>
          <w:tcPr>
            <w:tcW w:w="1995" w:type="dxa"/>
            <w:hideMark/>
          </w:tcPr>
          <w:p w:rsidR="0027243E" w:rsidRPr="00CB66A4" w:rsidRDefault="0027243E" w:rsidP="00180B88">
            <w:r w:rsidRPr="00CB66A4">
              <w:t>Всего листов ___</w:t>
            </w:r>
          </w:p>
        </w:tc>
      </w:tr>
      <w:tr w:rsidR="0027243E" w:rsidRPr="00CB66A4" w:rsidTr="00180B88">
        <w:trPr>
          <w:tblCellSpacing w:w="0" w:type="dxa"/>
        </w:trPr>
        <w:tc>
          <w:tcPr>
            <w:tcW w:w="6285" w:type="dxa"/>
            <w:gridSpan w:val="3"/>
            <w:hideMark/>
          </w:tcPr>
          <w:p w:rsidR="0027243E" w:rsidRPr="00CB66A4" w:rsidRDefault="0027243E" w:rsidP="00180B88"/>
        </w:tc>
        <w:tc>
          <w:tcPr>
            <w:tcW w:w="1365" w:type="dxa"/>
            <w:hideMark/>
          </w:tcPr>
          <w:p w:rsidR="0027243E" w:rsidRPr="00CB66A4" w:rsidRDefault="0027243E" w:rsidP="00180B88"/>
        </w:tc>
        <w:tc>
          <w:tcPr>
            <w:tcW w:w="1995" w:type="dxa"/>
            <w:hideMark/>
          </w:tcPr>
          <w:p w:rsidR="0027243E" w:rsidRPr="00CB66A4" w:rsidRDefault="0027243E" w:rsidP="00180B88"/>
        </w:tc>
      </w:tr>
      <w:tr w:rsidR="0027243E" w:rsidRPr="00CB66A4" w:rsidTr="00180B88">
        <w:trPr>
          <w:tblCellSpacing w:w="0" w:type="dxa"/>
        </w:trPr>
        <w:tc>
          <w:tcPr>
            <w:tcW w:w="540" w:type="dxa"/>
            <w:hideMark/>
          </w:tcPr>
          <w:p w:rsidR="0027243E" w:rsidRPr="00CB66A4" w:rsidRDefault="0027243E" w:rsidP="00180B88">
            <w:r w:rsidRPr="00CB66A4">
              <w:t>10</w:t>
            </w:r>
          </w:p>
        </w:tc>
        <w:tc>
          <w:tcPr>
            <w:tcW w:w="9105" w:type="dxa"/>
            <w:gridSpan w:val="4"/>
            <w:hideMark/>
          </w:tcPr>
          <w:p w:rsidR="0027243E" w:rsidRPr="00CB66A4" w:rsidRDefault="0027243E" w:rsidP="00180B88">
            <w:r w:rsidRPr="00CB66A4">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7243E" w:rsidRPr="00CB66A4" w:rsidTr="00180B88">
        <w:trPr>
          <w:tblCellSpacing w:w="0" w:type="dxa"/>
        </w:trPr>
        <w:tc>
          <w:tcPr>
            <w:tcW w:w="540" w:type="dxa"/>
            <w:hideMark/>
          </w:tcPr>
          <w:p w:rsidR="0027243E" w:rsidRPr="00CB66A4" w:rsidRDefault="0027243E" w:rsidP="00180B88">
            <w:r w:rsidRPr="00CB66A4">
              <w:t>11</w:t>
            </w:r>
          </w:p>
        </w:tc>
        <w:tc>
          <w:tcPr>
            <w:tcW w:w="9105" w:type="dxa"/>
            <w:gridSpan w:val="4"/>
            <w:hideMark/>
          </w:tcPr>
          <w:p w:rsidR="0027243E" w:rsidRPr="00CB66A4" w:rsidRDefault="0027243E" w:rsidP="00180B88">
            <w:r w:rsidRPr="00CB66A4">
              <w:t xml:space="preserve">Настоящим также подтверждаю, </w:t>
            </w:r>
            <w:proofErr w:type="gramStart"/>
            <w:r w:rsidRPr="00CB66A4">
              <w:t>что:</w:t>
            </w:r>
            <w:r w:rsidRPr="00CB66A4">
              <w:br/>
              <w:t>сведения</w:t>
            </w:r>
            <w:proofErr w:type="gramEnd"/>
            <w:r w:rsidRPr="00CB66A4">
              <w:t>, указанные в настоящем заявлении, на дату представления заявления достоверны;</w:t>
            </w:r>
            <w:r w:rsidRPr="00CB66A4">
              <w:br/>
              <w:t>представленные правоустанавливающий(</w:t>
            </w:r>
            <w:proofErr w:type="spellStart"/>
            <w:r w:rsidRPr="00CB66A4">
              <w:t>ие</w:t>
            </w:r>
            <w:proofErr w:type="spellEnd"/>
            <w:r w:rsidRPr="00CB66A4">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7243E" w:rsidRPr="00CB66A4" w:rsidTr="00180B88">
        <w:trPr>
          <w:tblCellSpacing w:w="0" w:type="dxa"/>
        </w:trPr>
        <w:tc>
          <w:tcPr>
            <w:tcW w:w="540" w:type="dxa"/>
            <w:hideMark/>
          </w:tcPr>
          <w:p w:rsidR="0027243E" w:rsidRPr="00CB66A4" w:rsidRDefault="0027243E" w:rsidP="00180B88">
            <w:r w:rsidRPr="00CB66A4">
              <w:t>12</w:t>
            </w:r>
          </w:p>
        </w:tc>
        <w:tc>
          <w:tcPr>
            <w:tcW w:w="5745" w:type="dxa"/>
            <w:gridSpan w:val="2"/>
            <w:hideMark/>
          </w:tcPr>
          <w:p w:rsidR="0027243E" w:rsidRPr="00CB66A4" w:rsidRDefault="0027243E" w:rsidP="00180B88">
            <w:r w:rsidRPr="00CB66A4">
              <w:t>Подпись</w:t>
            </w:r>
          </w:p>
        </w:tc>
        <w:tc>
          <w:tcPr>
            <w:tcW w:w="3360" w:type="dxa"/>
            <w:gridSpan w:val="2"/>
            <w:hideMark/>
          </w:tcPr>
          <w:p w:rsidR="0027243E" w:rsidRPr="00CB66A4" w:rsidRDefault="0027243E" w:rsidP="00180B88">
            <w:r w:rsidRPr="00CB66A4">
              <w:t>Дата</w:t>
            </w:r>
          </w:p>
        </w:tc>
      </w:tr>
      <w:tr w:rsidR="0027243E" w:rsidRPr="00CB66A4" w:rsidTr="00180B88">
        <w:trPr>
          <w:tblCellSpacing w:w="0" w:type="dxa"/>
        </w:trPr>
        <w:tc>
          <w:tcPr>
            <w:tcW w:w="540" w:type="dxa"/>
            <w:hideMark/>
          </w:tcPr>
          <w:p w:rsidR="0027243E" w:rsidRPr="00CB66A4" w:rsidRDefault="0027243E" w:rsidP="00180B88"/>
        </w:tc>
        <w:tc>
          <w:tcPr>
            <w:tcW w:w="2355" w:type="dxa"/>
            <w:vAlign w:val="center"/>
            <w:hideMark/>
          </w:tcPr>
          <w:p w:rsidR="0027243E" w:rsidRPr="00CB66A4" w:rsidRDefault="0027243E" w:rsidP="00180B88">
            <w:r w:rsidRPr="00CB66A4">
              <w:t>_________________</w:t>
            </w:r>
            <w:r w:rsidRPr="00CB66A4">
              <w:br/>
              <w:t>(подпись)</w:t>
            </w:r>
          </w:p>
        </w:tc>
        <w:tc>
          <w:tcPr>
            <w:tcW w:w="3390" w:type="dxa"/>
            <w:vAlign w:val="center"/>
            <w:hideMark/>
          </w:tcPr>
          <w:p w:rsidR="0027243E" w:rsidRPr="00CB66A4" w:rsidRDefault="0027243E" w:rsidP="00180B88">
            <w:r w:rsidRPr="00CB66A4">
              <w:t>______________________</w:t>
            </w:r>
            <w:proofErr w:type="gramStart"/>
            <w:r w:rsidRPr="00CB66A4">
              <w:t>_</w:t>
            </w:r>
            <w:r w:rsidRPr="00CB66A4">
              <w:br/>
              <w:t>(</w:t>
            </w:r>
            <w:proofErr w:type="gramEnd"/>
            <w:r w:rsidRPr="00CB66A4">
              <w:t>инициалы, фамилия)</w:t>
            </w:r>
          </w:p>
        </w:tc>
        <w:tc>
          <w:tcPr>
            <w:tcW w:w="3360" w:type="dxa"/>
            <w:gridSpan w:val="2"/>
            <w:vAlign w:val="center"/>
            <w:hideMark/>
          </w:tcPr>
          <w:p w:rsidR="0027243E" w:rsidRPr="00CB66A4" w:rsidRDefault="0027243E" w:rsidP="00180B88">
            <w:r w:rsidRPr="00CB66A4">
              <w:t>"__" ___________ ____ г.</w:t>
            </w:r>
          </w:p>
        </w:tc>
      </w:tr>
      <w:tr w:rsidR="0027243E" w:rsidRPr="00CB66A4" w:rsidTr="00180B88">
        <w:trPr>
          <w:tblCellSpacing w:w="0" w:type="dxa"/>
        </w:trPr>
        <w:tc>
          <w:tcPr>
            <w:tcW w:w="540" w:type="dxa"/>
            <w:hideMark/>
          </w:tcPr>
          <w:p w:rsidR="0027243E" w:rsidRPr="00CB66A4" w:rsidRDefault="0027243E" w:rsidP="00180B88">
            <w:r w:rsidRPr="00CB66A4">
              <w:t>13</w:t>
            </w:r>
          </w:p>
        </w:tc>
        <w:tc>
          <w:tcPr>
            <w:tcW w:w="9105" w:type="dxa"/>
            <w:gridSpan w:val="4"/>
            <w:hideMark/>
          </w:tcPr>
          <w:p w:rsidR="0027243E" w:rsidRPr="00CB66A4" w:rsidRDefault="0027243E" w:rsidP="00180B88">
            <w:r w:rsidRPr="00CB66A4">
              <w:t>Отметка специалиста, принявшего заявление и приложенные к нему документы:</w:t>
            </w:r>
          </w:p>
        </w:tc>
      </w:tr>
      <w:tr w:rsidR="0027243E" w:rsidRPr="00CB66A4" w:rsidTr="00180B88">
        <w:trPr>
          <w:tblCellSpacing w:w="0" w:type="dxa"/>
        </w:trPr>
        <w:tc>
          <w:tcPr>
            <w:tcW w:w="540" w:type="dxa"/>
            <w:shd w:val="clear" w:color="auto" w:fill="FFFFFF"/>
            <w:hideMark/>
          </w:tcPr>
          <w:p w:rsidR="0027243E" w:rsidRPr="00CB66A4" w:rsidRDefault="0027243E" w:rsidP="00180B88">
            <w:pPr>
              <w:jc w:val="both"/>
              <w:rPr>
                <w:rFonts w:ascii="Tahoma" w:hAnsi="Tahoma" w:cs="Tahoma"/>
                <w:color w:val="2C2C2C"/>
                <w:sz w:val="20"/>
                <w:szCs w:val="20"/>
              </w:rPr>
            </w:pPr>
            <w:r w:rsidRPr="00CB66A4">
              <w:br/>
            </w:r>
          </w:p>
        </w:tc>
        <w:tc>
          <w:tcPr>
            <w:tcW w:w="0" w:type="auto"/>
            <w:vAlign w:val="center"/>
            <w:hideMark/>
          </w:tcPr>
          <w:p w:rsidR="0027243E" w:rsidRPr="00CB66A4" w:rsidRDefault="0027243E" w:rsidP="00180B88">
            <w:pPr>
              <w:rPr>
                <w:sz w:val="20"/>
                <w:szCs w:val="20"/>
              </w:rPr>
            </w:pPr>
          </w:p>
        </w:tc>
        <w:tc>
          <w:tcPr>
            <w:tcW w:w="0" w:type="auto"/>
            <w:vAlign w:val="center"/>
            <w:hideMark/>
          </w:tcPr>
          <w:p w:rsidR="0027243E" w:rsidRPr="00CB66A4" w:rsidRDefault="0027243E" w:rsidP="00180B88">
            <w:pPr>
              <w:rPr>
                <w:sz w:val="20"/>
                <w:szCs w:val="20"/>
              </w:rPr>
            </w:pPr>
          </w:p>
        </w:tc>
        <w:tc>
          <w:tcPr>
            <w:tcW w:w="0" w:type="auto"/>
            <w:vAlign w:val="center"/>
            <w:hideMark/>
          </w:tcPr>
          <w:p w:rsidR="0027243E" w:rsidRPr="00CB66A4" w:rsidRDefault="0027243E" w:rsidP="00180B88">
            <w:pPr>
              <w:rPr>
                <w:sz w:val="20"/>
                <w:szCs w:val="20"/>
              </w:rPr>
            </w:pPr>
          </w:p>
        </w:tc>
        <w:tc>
          <w:tcPr>
            <w:tcW w:w="0" w:type="auto"/>
            <w:vAlign w:val="center"/>
            <w:hideMark/>
          </w:tcPr>
          <w:p w:rsidR="0027243E" w:rsidRPr="00CB66A4" w:rsidRDefault="0027243E" w:rsidP="00180B88">
            <w:pPr>
              <w:rPr>
                <w:sz w:val="20"/>
                <w:szCs w:val="20"/>
              </w:rPr>
            </w:pPr>
          </w:p>
        </w:tc>
      </w:tr>
    </w:tbl>
    <w:p w:rsidR="0027243E" w:rsidRPr="00483A1D" w:rsidRDefault="0027243E" w:rsidP="0027243E">
      <w:pPr>
        <w:rPr>
          <w:sz w:val="16"/>
          <w:szCs w:val="16"/>
        </w:rPr>
      </w:pPr>
    </w:p>
    <w:p w:rsidR="00D06DFF" w:rsidRPr="00D06DFF" w:rsidRDefault="00D06DFF" w:rsidP="00596AEE">
      <w:pPr>
        <w:rPr>
          <w:rFonts w:eastAsiaTheme="minorEastAsia"/>
          <w:sz w:val="28"/>
          <w:szCs w:val="28"/>
        </w:rPr>
      </w:pPr>
    </w:p>
    <w:sectPr w:rsidR="00D06DFF" w:rsidRPr="00D0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99B"/>
    <w:multiLevelType w:val="hybridMultilevel"/>
    <w:tmpl w:val="EED8572E"/>
    <w:lvl w:ilvl="0" w:tplc="F9DE5A8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039E0299"/>
    <w:multiLevelType w:val="hybridMultilevel"/>
    <w:tmpl w:val="8C88CAE4"/>
    <w:lvl w:ilvl="0" w:tplc="E6BAEFA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054A1DB6"/>
    <w:multiLevelType w:val="hybridMultilevel"/>
    <w:tmpl w:val="48AA1C32"/>
    <w:lvl w:ilvl="0" w:tplc="C3866F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9D863F4"/>
    <w:multiLevelType w:val="hybridMultilevel"/>
    <w:tmpl w:val="7F2AD144"/>
    <w:lvl w:ilvl="0" w:tplc="6EA679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D9D4A90"/>
    <w:multiLevelType w:val="hybridMultilevel"/>
    <w:tmpl w:val="AE1E6752"/>
    <w:lvl w:ilvl="0" w:tplc="0B529F3E">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A8"/>
    <w:rsid w:val="0002618C"/>
    <w:rsid w:val="00180B88"/>
    <w:rsid w:val="0021182D"/>
    <w:rsid w:val="00266168"/>
    <w:rsid w:val="0027243E"/>
    <w:rsid w:val="00314795"/>
    <w:rsid w:val="003343F7"/>
    <w:rsid w:val="0043202A"/>
    <w:rsid w:val="004F0F4C"/>
    <w:rsid w:val="00596AEE"/>
    <w:rsid w:val="005B1B7F"/>
    <w:rsid w:val="005C2BCC"/>
    <w:rsid w:val="00685BF9"/>
    <w:rsid w:val="00752CDE"/>
    <w:rsid w:val="007F6FE7"/>
    <w:rsid w:val="00862186"/>
    <w:rsid w:val="00B162A8"/>
    <w:rsid w:val="00B248BE"/>
    <w:rsid w:val="00B76706"/>
    <w:rsid w:val="00BF2442"/>
    <w:rsid w:val="00C66640"/>
    <w:rsid w:val="00D06DFF"/>
    <w:rsid w:val="00E57AC5"/>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FEF34-F592-48D1-8CB3-979D254F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A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243E"/>
    <w:pPr>
      <w:keepNext/>
      <w:jc w:val="center"/>
      <w:outlineLvl w:val="0"/>
    </w:pPr>
    <w:rPr>
      <w:sz w:val="28"/>
    </w:rPr>
  </w:style>
  <w:style w:type="paragraph" w:styleId="2">
    <w:name w:val="heading 2"/>
    <w:basedOn w:val="a"/>
    <w:next w:val="a"/>
    <w:link w:val="20"/>
    <w:semiHidden/>
    <w:unhideWhenUsed/>
    <w:qFormat/>
    <w:rsid w:val="0027243E"/>
    <w:pPr>
      <w:keepNext/>
      <w:spacing w:before="240" w:after="60"/>
      <w:outlineLvl w:val="1"/>
    </w:pPr>
    <w:rPr>
      <w:rFonts w:ascii="Cambria" w:hAnsi="Cambria"/>
      <w:b/>
      <w:bCs/>
      <w:i/>
      <w:iCs/>
      <w:sz w:val="28"/>
      <w:szCs w:val="28"/>
    </w:rPr>
  </w:style>
  <w:style w:type="paragraph" w:styleId="6">
    <w:name w:val="heading 6"/>
    <w:basedOn w:val="a"/>
    <w:next w:val="a"/>
    <w:link w:val="60"/>
    <w:qFormat/>
    <w:rsid w:val="0027243E"/>
    <w:pPr>
      <w:keepNex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706"/>
    <w:pPr>
      <w:spacing w:before="100" w:beforeAutospacing="1" w:after="100" w:afterAutospacing="1"/>
    </w:pPr>
  </w:style>
  <w:style w:type="character" w:customStyle="1" w:styleId="10">
    <w:name w:val="Заголовок 1 Знак"/>
    <w:basedOn w:val="a0"/>
    <w:link w:val="1"/>
    <w:rsid w:val="0027243E"/>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7243E"/>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27243E"/>
    <w:rPr>
      <w:rFonts w:ascii="Times New Roman" w:eastAsia="Times New Roman" w:hAnsi="Times New Roman" w:cs="Times New Roman"/>
      <w:b/>
      <w:sz w:val="24"/>
      <w:szCs w:val="24"/>
      <w:lang w:eastAsia="ru-RU"/>
    </w:rPr>
  </w:style>
  <w:style w:type="paragraph" w:styleId="a4">
    <w:name w:val="Body Text"/>
    <w:basedOn w:val="a"/>
    <w:link w:val="a5"/>
    <w:rsid w:val="0027243E"/>
    <w:pPr>
      <w:ind w:right="-143"/>
    </w:pPr>
    <w:rPr>
      <w:sz w:val="32"/>
    </w:rPr>
  </w:style>
  <w:style w:type="character" w:customStyle="1" w:styleId="a5">
    <w:name w:val="Основной текст Знак"/>
    <w:basedOn w:val="a0"/>
    <w:link w:val="a4"/>
    <w:rsid w:val="0027243E"/>
    <w:rPr>
      <w:rFonts w:ascii="Times New Roman" w:eastAsia="Times New Roman" w:hAnsi="Times New Roman" w:cs="Times New Roman"/>
      <w:sz w:val="32"/>
      <w:szCs w:val="24"/>
      <w:lang w:eastAsia="ru-RU"/>
    </w:rPr>
  </w:style>
  <w:style w:type="paragraph" w:styleId="a6">
    <w:name w:val="Balloon Text"/>
    <w:basedOn w:val="a"/>
    <w:link w:val="a7"/>
    <w:rsid w:val="0027243E"/>
    <w:rPr>
      <w:rFonts w:ascii="Tahoma" w:hAnsi="Tahoma" w:cs="Tahoma"/>
      <w:sz w:val="16"/>
      <w:szCs w:val="16"/>
    </w:rPr>
  </w:style>
  <w:style w:type="character" w:customStyle="1" w:styleId="a7">
    <w:name w:val="Текст выноски Знак"/>
    <w:basedOn w:val="a0"/>
    <w:link w:val="a6"/>
    <w:rsid w:val="0027243E"/>
    <w:rPr>
      <w:rFonts w:ascii="Tahoma" w:eastAsia="Times New Roman" w:hAnsi="Tahoma" w:cs="Tahoma"/>
      <w:sz w:val="16"/>
      <w:szCs w:val="16"/>
      <w:lang w:eastAsia="ru-RU"/>
    </w:rPr>
  </w:style>
  <w:style w:type="character" w:styleId="a8">
    <w:name w:val="Hyperlink"/>
    <w:basedOn w:val="a0"/>
    <w:uiPriority w:val="99"/>
    <w:rsid w:val="00272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consultantplus%3A/offline/ref=36D11D335EE303B95928BD84719E00351B0692AD14B13C0B1C1646A421512D334A3559E7F20AEE820AJ1J" TargetMode="External"/><Relationship Id="rId13" Type="http://schemas.openxmlformats.org/officeDocument/2006/relationships/hyperlink" Target="http://oek.su/np_akty/akty_docs/consultantplus%3A/offline/ref=36D11D335EE303B95928BD84719E00351B0693AA17BD3C0B1C1646A421512D334A3559E4F000JEJ" TargetMode="External"/><Relationship Id="rId18" Type="http://schemas.openxmlformats.org/officeDocument/2006/relationships/hyperlink" Target="http://oek.su/np_akty/akty_docs/2298-ob-utverzhdenii-administrativnogo-reglamenta-prisvoenie-izmenenie-i-annulirovanie-adresov-obektami-nedvizhimosti.html" TargetMode="External"/><Relationship Id="rId26" Type="http://schemas.openxmlformats.org/officeDocument/2006/relationships/hyperlink" Target="http://oek.su/np_akty/akty_docs/2298-ob-utverzhdenii-administrativnogo-reglamenta-prisvoenie-izmenenie-i-annulirovanie-adresov-obektami-nedvizhimosti.html" TargetMode="External"/><Relationship Id="rId39" Type="http://schemas.openxmlformats.org/officeDocument/2006/relationships/hyperlink" Target="http://oek.su/np_akty/akty_docs/2298-ob-utverzhdenii-administrativnogo-reglamenta-prisvoenie-izmenenie-i-annulirovanie-adresov-obektami-nedvizhimosti.html" TargetMode="External"/><Relationship Id="rId3" Type="http://schemas.openxmlformats.org/officeDocument/2006/relationships/settings" Target="settings.xml"/><Relationship Id="rId21" Type="http://schemas.openxmlformats.org/officeDocument/2006/relationships/hyperlink" Target="http://oek.su/np_akty/akty_docs/2298-ob-utverzhdenii-administrativnogo-reglamenta-prisvoenie-izmenenie-i-annulirovanie-adresov-obektami-nedvizhimosti.html" TargetMode="External"/><Relationship Id="rId34" Type="http://schemas.openxmlformats.org/officeDocument/2006/relationships/hyperlink" Target="http://oek.su/np_akty/akty_docs/2298-ob-utverzhdenii-administrativnogo-reglamenta-prisvoenie-izmenenie-i-annulirovanie-adresov-obektami-nedvizhimosti.html" TargetMode="External"/><Relationship Id="rId42" Type="http://schemas.openxmlformats.org/officeDocument/2006/relationships/fontTable" Target="fontTable.xml"/><Relationship Id="rId7" Type="http://schemas.openxmlformats.org/officeDocument/2006/relationships/hyperlink" Target="http://www.mfc.ru." TargetMode="External"/><Relationship Id="rId12" Type="http://schemas.openxmlformats.org/officeDocument/2006/relationships/hyperlink" Target="http://oek.su/np_akty/akty_docs/consultantplus%3A/offline/ref=36D11D335EE303B95928BD84719E00351B0692A916B33C0B1C1646A421512D334A3559E7F20AE9880AJEJ" TargetMode="External"/><Relationship Id="rId17" Type="http://schemas.openxmlformats.org/officeDocument/2006/relationships/hyperlink" Target="http://base.garant.ru/57407604/" TargetMode="External"/><Relationship Id="rId25" Type="http://schemas.openxmlformats.org/officeDocument/2006/relationships/hyperlink" Target="http://oek.su/np_akty/akty_docs/consultantplus%3A/offline/ref=FE4AF0CF3427A82AAF077E0CE3B12B8927A1973B825A3E0C6197BD5A478298C6A2CA1DF2v2QCD" TargetMode="External"/><Relationship Id="rId33" Type="http://schemas.openxmlformats.org/officeDocument/2006/relationships/hyperlink" Target="http://oek.su/np_akty/akty_docs/2298-ob-utverzhdenii-administrativnogo-reglamenta-prisvoenie-izmenenie-i-annulirovanie-adresov-obektami-nedvizhimosti.html" TargetMode="External"/><Relationship Id="rId38" Type="http://schemas.openxmlformats.org/officeDocument/2006/relationships/hyperlink" Target="http://oek.su/np_akty/akty_docs/2298-ob-utverzhdenii-administrativnogo-reglamenta-prisvoenie-izmenenie-i-annulirovanie-adresov-obektami-nedvizhimosti.html" TargetMode="External"/><Relationship Id="rId2" Type="http://schemas.openxmlformats.org/officeDocument/2006/relationships/styles" Target="styles.xml"/><Relationship Id="rId16" Type="http://schemas.openxmlformats.org/officeDocument/2006/relationships/hyperlink" Target="http://base.garant.ru/57407604/" TargetMode="External"/><Relationship Id="rId20" Type="http://schemas.openxmlformats.org/officeDocument/2006/relationships/hyperlink" Target="http://oek.su/np_akty/akty_docs/2298-ob-utverzhdenii-administrativnogo-reglamenta-prisvoenie-izmenenie-i-annulirovanie-adresov-obektami-nedvizhimosti.html" TargetMode="External"/><Relationship Id="rId29" Type="http://schemas.openxmlformats.org/officeDocument/2006/relationships/hyperlink" Target="http://oek.su/np_akty/akty_docs/2298-ob-utverzhdenii-administrativnogo-reglamenta-prisvoenie-izmenenie-i-annulirovanie-adresov-obektami-nedvizhimosti.html" TargetMode="External"/><Relationship Id="rId41" Type="http://schemas.openxmlformats.org/officeDocument/2006/relationships/hyperlink" Target="http://oek.su/np_akty/akty_docs/2298-ob-utverzhdenii-administrativnogo-reglamenta-prisvoenie-izmenenie-i-annulirovanie-adresov-obektami-nedvizhimosti.html" TargetMode="External"/><Relationship Id="rId1" Type="http://schemas.openxmlformats.org/officeDocument/2006/relationships/numbering" Target="numbering.xml"/><Relationship Id="rId6" Type="http://schemas.openxmlformats.org/officeDocument/2006/relationships/hyperlink" Target="http://oek.su/np_akty/akty_docs/consultantplus%3A/offline/ref=36D11D335EE303B95928BD84719E00351B0995A811B73C0B1C1646A421512D334A3559E7F20AE8800AJ9J" TargetMode="External"/><Relationship Id="rId11" Type="http://schemas.openxmlformats.org/officeDocument/2006/relationships/hyperlink" Target="http://oek.su/np_akty/akty_docs/consultantplus%3A/offline/ref=36D11D335EE303B95928BD84719E00351B0692AD14B13C0B1C1646A42105J1J" TargetMode="External"/><Relationship Id="rId24" Type="http://schemas.openxmlformats.org/officeDocument/2006/relationships/hyperlink" Target="http://oek.su/np_akty/akty_docs/consultantplus%3A/offline/ref=E920F3DF7897A3D876DCC4BE99E5A8B46849995D029C9C1D7BE648E0B6E588265DBD2F86ABBD3759j17DC" TargetMode="External"/><Relationship Id="rId32" Type="http://schemas.openxmlformats.org/officeDocument/2006/relationships/hyperlink" Target="http://oek.su/np_akty/akty_docs/consultantplus%3A/offline/ref=2934FCF9DB2E8E9CA013D5F45859A021CEE58684CC9A4D591105C7FC71V3NCI" TargetMode="External"/><Relationship Id="rId37" Type="http://schemas.openxmlformats.org/officeDocument/2006/relationships/hyperlink" Target="http://oek.su/np_akty/akty_docs/2298-ob-utverzhdenii-administrativnogo-reglamenta-prisvoenie-izmenenie-i-annulirovanie-adresov-obektami-nedvizhimosti.html" TargetMode="External"/><Relationship Id="rId40" Type="http://schemas.openxmlformats.org/officeDocument/2006/relationships/hyperlink" Target="http://oek.su/np_akty/akty_docs/2298-ob-utverzhdenii-administrativnogo-reglamenta-prisvoenie-izmenenie-i-annulirovanie-adresov-obektami-nedvizhimosti.html" TargetMode="External"/><Relationship Id="rId5" Type="http://schemas.openxmlformats.org/officeDocument/2006/relationships/image" Target="media/image1.jpeg"/><Relationship Id="rId15" Type="http://schemas.openxmlformats.org/officeDocument/2006/relationships/hyperlink" Target="http://offline/ref=2E6E6815537828B39BFA5747DDB08D94ED66DE94C546FE075F70E23A196DDBFC32C770C9L9bBP" TargetMode="External"/><Relationship Id="rId23" Type="http://schemas.openxmlformats.org/officeDocument/2006/relationships/hyperlink" Target="http://oek.su/np_akty/akty_docs/consultantplus%3A/offline/ref=992E8EF28D732DBDA22B55C13CEA78EB4FDE00C974470CEA2D073F3670r0V1K" TargetMode="External"/><Relationship Id="rId28" Type="http://schemas.openxmlformats.org/officeDocument/2006/relationships/hyperlink" Target="http://oek.su/np_akty/akty_docs/2298-ob-utverzhdenii-administrativnogo-reglamenta-prisvoenie-izmenenie-i-annulirovanie-adresov-obektami-nedvizhimosti.html" TargetMode="External"/><Relationship Id="rId36" Type="http://schemas.openxmlformats.org/officeDocument/2006/relationships/hyperlink" Target="http://oek.su/np_akty/akty_docs/2298-ob-utverzhdenii-administrativnogo-reglamenta-prisvoenie-izmenenie-i-annulirovanie-adresov-obektami-nedvizhimosti.html" TargetMode="External"/><Relationship Id="rId10" Type="http://schemas.openxmlformats.org/officeDocument/2006/relationships/hyperlink" Target="http://oek.su/np_akty/akty_docs/consultantplus%3A/offline/ref=36D11D335EE303B95928BD84719E00351B0693AA17BD3C0B1C1646A421512D334A3559E7F20AEA860AJBJ" TargetMode="External"/><Relationship Id="rId19" Type="http://schemas.openxmlformats.org/officeDocument/2006/relationships/hyperlink" Target="http://oek.su/np_akty/akty_docs/2298-ob-utverzhdenii-administrativnogo-reglamenta-prisvoenie-izmenenie-i-annulirovanie-adresov-obektami-nedvizhimosti.html" TargetMode="External"/><Relationship Id="rId31" Type="http://schemas.openxmlformats.org/officeDocument/2006/relationships/hyperlink" Target="http://oek.su/np_akty/akty_docs/2298-ob-utverzhdenii-administrativnogo-reglamenta-prisvoenie-izmenenie-i-annulirovanie-adresov-obektami-nedvizhimosti.html" TargetMode="External"/><Relationship Id="rId4" Type="http://schemas.openxmlformats.org/officeDocument/2006/relationships/webSettings" Target="webSettings.xml"/><Relationship Id="rId9" Type="http://schemas.openxmlformats.org/officeDocument/2006/relationships/hyperlink" Target="http://oek.su/np_akty/akty_docs/consultantplus%3A/offline/ref=36D11D335EE303B95928BD84719E00351B0693AA17BD3C0B1C1646A421512D334A3559E7F20AEA860AJBJ" TargetMode="External"/><Relationship Id="rId14" Type="http://schemas.openxmlformats.org/officeDocument/2006/relationships/hyperlink" Target="http://offline/ref=2E6E6815537828B39BFA5747DDB08D94ED66DE94C546FE075F70E23A196DDBFC32C770C99B65B9C1LAb8P" TargetMode="External"/><Relationship Id="rId22" Type="http://schemas.openxmlformats.org/officeDocument/2006/relationships/hyperlink" Target="http://oek.su/np_akty/akty_docs/2298-ob-utverzhdenii-administrativnogo-reglamenta-prisvoenie-izmenenie-i-annulirovanie-adresov-obektami-nedvizhimosti.html" TargetMode="External"/><Relationship Id="rId27" Type="http://schemas.openxmlformats.org/officeDocument/2006/relationships/hyperlink" Target="http://oek.su/np_akty/akty_docs/2298-ob-utverzhdenii-administrativnogo-reglamenta-prisvoenie-izmenenie-i-annulirovanie-adresov-obektami-nedvizhimosti.html" TargetMode="External"/><Relationship Id="rId30" Type="http://schemas.openxmlformats.org/officeDocument/2006/relationships/hyperlink" Target="http://oek.su/np_akty/akty_docs/2298-ob-utverzhdenii-administrativnogo-reglamenta-prisvoenie-izmenenie-i-annulirovanie-adresov-obektami-nedvizhimosti.html" TargetMode="External"/><Relationship Id="rId35" Type="http://schemas.openxmlformats.org/officeDocument/2006/relationships/hyperlink" Target="http://oek.su/np_akty/akty_docs/2298-ob-utverzhdenii-administrativnogo-reglamenta-prisvoenie-izmenenie-i-annulirovanie-adresov-obektami-nedvizhimosti.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30</Pages>
  <Words>14536</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Григорьевна</dc:creator>
  <cp:keywords/>
  <dc:description/>
  <cp:lastModifiedBy>Григорьевна</cp:lastModifiedBy>
  <cp:revision>6</cp:revision>
  <dcterms:created xsi:type="dcterms:W3CDTF">2024-05-16T08:46:00Z</dcterms:created>
  <dcterms:modified xsi:type="dcterms:W3CDTF">2024-05-27T07:58:00Z</dcterms:modified>
</cp:coreProperties>
</file>